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spacing w:before="138"/>
        <w:rPr>
          <w:b/>
        </w:rPr>
      </w:pPr>
    </w:p>
    <w:p w:rsidR="001B70DF" w:rsidRPr="001B70DF" w:rsidRDefault="001B70DF" w:rsidP="001B70DF">
      <w:pPr>
        <w:ind w:left="1"/>
        <w:jc w:val="center"/>
        <w:rPr>
          <w:b/>
          <w:sz w:val="24"/>
          <w:szCs w:val="24"/>
        </w:rPr>
      </w:pPr>
      <w:r w:rsidRPr="001B70DF">
        <w:rPr>
          <w:b/>
          <w:sz w:val="24"/>
          <w:szCs w:val="24"/>
        </w:rPr>
        <w:t>РАБОЧАЯ</w:t>
      </w:r>
      <w:r w:rsidRPr="001B70DF">
        <w:rPr>
          <w:b/>
          <w:spacing w:val="-4"/>
          <w:sz w:val="24"/>
          <w:szCs w:val="24"/>
        </w:rPr>
        <w:t xml:space="preserve"> </w:t>
      </w:r>
      <w:r w:rsidRPr="001B70DF">
        <w:rPr>
          <w:b/>
          <w:sz w:val="24"/>
          <w:szCs w:val="24"/>
        </w:rPr>
        <w:t>ПРОГРАММА</w:t>
      </w:r>
      <w:r w:rsidRPr="001B70DF">
        <w:rPr>
          <w:b/>
          <w:spacing w:val="-5"/>
          <w:sz w:val="24"/>
          <w:szCs w:val="24"/>
        </w:rPr>
        <w:t xml:space="preserve"> </w:t>
      </w:r>
      <w:r w:rsidRPr="001B70DF">
        <w:rPr>
          <w:b/>
          <w:sz w:val="24"/>
          <w:szCs w:val="24"/>
        </w:rPr>
        <w:t>УЧЕБНОЙ</w:t>
      </w:r>
      <w:r w:rsidRPr="001B70DF">
        <w:rPr>
          <w:b/>
          <w:spacing w:val="-3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ДИСЦИПЛИНЫ</w:t>
      </w:r>
    </w:p>
    <w:p w:rsidR="001B70DF" w:rsidRPr="001B70DF" w:rsidRDefault="001B70DF" w:rsidP="001B70DF">
      <w:pPr>
        <w:pStyle w:val="1"/>
        <w:spacing w:before="1"/>
        <w:ind w:left="1"/>
        <w:jc w:val="center"/>
      </w:pPr>
      <w:bookmarkStart w:id="0" w:name="«ОП.02_ОСНОВЫ_ПСИХОЛОГИИ»"/>
      <w:bookmarkStart w:id="1" w:name="_bookmark171"/>
      <w:bookmarkEnd w:id="0"/>
      <w:bookmarkEnd w:id="1"/>
      <w:r w:rsidRPr="001B70DF">
        <w:t>«ОП.02</w:t>
      </w:r>
      <w:r w:rsidRPr="001B70DF">
        <w:rPr>
          <w:spacing w:val="-1"/>
        </w:rPr>
        <w:t xml:space="preserve"> </w:t>
      </w:r>
      <w:r w:rsidRPr="001B70DF">
        <w:t>ОСНОВЫ</w:t>
      </w:r>
      <w:r w:rsidRPr="001B70DF">
        <w:rPr>
          <w:spacing w:val="-1"/>
        </w:rPr>
        <w:t xml:space="preserve"> </w:t>
      </w:r>
      <w:r w:rsidRPr="001B70DF">
        <w:rPr>
          <w:spacing w:val="-2"/>
        </w:rPr>
        <w:t>ПСИХОЛОГИИ»</w:t>
      </w: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rPr>
          <w:b/>
        </w:rPr>
      </w:pPr>
    </w:p>
    <w:p w:rsidR="001B70DF" w:rsidRPr="001B70DF" w:rsidRDefault="001B70DF" w:rsidP="001B70DF">
      <w:pPr>
        <w:pStyle w:val="a3"/>
        <w:spacing w:before="44"/>
        <w:rPr>
          <w:b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rPr>
          <w:sz w:val="24"/>
          <w:szCs w:val="24"/>
        </w:rPr>
      </w:pPr>
    </w:p>
    <w:p w:rsidR="001B70DF" w:rsidRPr="001B70DF" w:rsidRDefault="001B70DF" w:rsidP="001B70DF">
      <w:pPr>
        <w:ind w:left="5"/>
        <w:jc w:val="center"/>
        <w:rPr>
          <w:b/>
          <w:sz w:val="24"/>
          <w:szCs w:val="24"/>
        </w:rPr>
      </w:pPr>
      <w:r w:rsidRPr="001B70DF">
        <w:rPr>
          <w:b/>
          <w:sz w:val="24"/>
          <w:szCs w:val="24"/>
        </w:rPr>
        <w:t xml:space="preserve">Очер, 2026 </w:t>
      </w:r>
      <w:r w:rsidRPr="001B70DF">
        <w:rPr>
          <w:b/>
          <w:spacing w:val="-10"/>
          <w:sz w:val="24"/>
          <w:szCs w:val="24"/>
        </w:rPr>
        <w:t>г</w:t>
      </w:r>
    </w:p>
    <w:p w:rsidR="001B70DF" w:rsidRPr="001B70DF" w:rsidRDefault="001B70DF" w:rsidP="001B70DF">
      <w:pPr>
        <w:jc w:val="center"/>
        <w:rPr>
          <w:sz w:val="24"/>
          <w:szCs w:val="24"/>
        </w:rPr>
        <w:sectPr w:rsidR="001B70DF" w:rsidRPr="001B70DF" w:rsidSect="001B70DF">
          <w:headerReference w:type="default" r:id="rId8"/>
          <w:footerReference w:type="default" r:id="rId9"/>
          <w:type w:val="continuous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1B70DF" w:rsidRPr="001B70DF" w:rsidRDefault="001B70DF" w:rsidP="00E607A5">
      <w:pPr>
        <w:spacing w:before="90" w:after="240"/>
        <w:ind w:left="2"/>
        <w:jc w:val="center"/>
        <w:rPr>
          <w:b/>
          <w:sz w:val="24"/>
          <w:szCs w:val="24"/>
        </w:rPr>
      </w:pPr>
      <w:r w:rsidRPr="001B70DF">
        <w:rPr>
          <w:b/>
          <w:spacing w:val="-2"/>
          <w:sz w:val="24"/>
          <w:szCs w:val="24"/>
        </w:rPr>
        <w:lastRenderedPageBreak/>
        <w:t>СОДЕРЖАНИЕ</w:t>
      </w:r>
      <w:r w:rsidRPr="001B70DF">
        <w:rPr>
          <w:b/>
          <w:spacing w:val="-7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ПРОГРАММЫ</w:t>
      </w:r>
    </w:p>
    <w:p w:rsidR="00E607A5" w:rsidRPr="008F1BB8" w:rsidRDefault="00E607A5" w:rsidP="008F7F73">
      <w:pPr>
        <w:pStyle w:val="a5"/>
        <w:numPr>
          <w:ilvl w:val="0"/>
          <w:numId w:val="6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E607A5" w:rsidRPr="008F1BB8" w:rsidRDefault="00E607A5" w:rsidP="008F7F73">
      <w:pPr>
        <w:pStyle w:val="a5"/>
        <w:numPr>
          <w:ilvl w:val="0"/>
          <w:numId w:val="6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Pr="008F1BB8">
        <w:rPr>
          <w:spacing w:val="-10"/>
          <w:sz w:val="24"/>
        </w:rPr>
        <w:t>4</w:t>
      </w:r>
    </w:p>
    <w:p w:rsidR="00E607A5" w:rsidRPr="008F1BB8" w:rsidRDefault="00E607A5" w:rsidP="008F7F73">
      <w:pPr>
        <w:pStyle w:val="a5"/>
        <w:numPr>
          <w:ilvl w:val="0"/>
          <w:numId w:val="6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11</w:t>
      </w:r>
    </w:p>
    <w:p w:rsidR="00E607A5" w:rsidRPr="008F1BB8" w:rsidRDefault="00E607A5" w:rsidP="008F7F73">
      <w:pPr>
        <w:pStyle w:val="a5"/>
        <w:numPr>
          <w:ilvl w:val="0"/>
          <w:numId w:val="6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12</w:t>
      </w:r>
    </w:p>
    <w:p w:rsidR="001B70DF" w:rsidRPr="001B70DF" w:rsidRDefault="001B70DF" w:rsidP="001B70DF">
      <w:pPr>
        <w:rPr>
          <w:b/>
          <w:sz w:val="24"/>
          <w:szCs w:val="24"/>
        </w:rPr>
        <w:sectPr w:rsidR="001B70DF" w:rsidRPr="001B70DF" w:rsidSect="001B70DF">
          <w:headerReference w:type="default" r:id="rId10"/>
          <w:footerReference w:type="default" r:id="rId11"/>
          <w:type w:val="continuous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1B70DF" w:rsidRDefault="001B70DF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bookmarkStart w:id="2" w:name="_bookmark173"/>
      <w:bookmarkEnd w:id="2"/>
      <w:r>
        <w:rPr>
          <w:b/>
          <w:spacing w:val="-2"/>
          <w:sz w:val="24"/>
          <w:szCs w:val="24"/>
        </w:rPr>
        <w:lastRenderedPageBreak/>
        <w:br w:type="page"/>
      </w:r>
    </w:p>
    <w:p w:rsidR="001B70DF" w:rsidRPr="001B70DF" w:rsidRDefault="001B70DF" w:rsidP="001B70DF">
      <w:pPr>
        <w:tabs>
          <w:tab w:val="left" w:pos="1538"/>
          <w:tab w:val="left" w:pos="4027"/>
        </w:tabs>
        <w:spacing w:before="90" w:line="242" w:lineRule="auto"/>
        <w:ind w:right="828"/>
        <w:jc w:val="center"/>
        <w:rPr>
          <w:rFonts w:ascii="Trebuchet MS" w:hAnsi="Trebuchet MS"/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1. </w:t>
      </w:r>
      <w:r w:rsidRPr="001B70DF">
        <w:rPr>
          <w:b/>
          <w:spacing w:val="-2"/>
          <w:sz w:val="24"/>
          <w:szCs w:val="24"/>
        </w:rPr>
        <w:t>ОБЩАЯ</w:t>
      </w:r>
      <w:r w:rsidRPr="001B70DF">
        <w:rPr>
          <w:b/>
          <w:spacing w:val="-15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ХАРАКТЕРИСТИКА</w:t>
      </w:r>
      <w:r w:rsidRPr="001B70DF">
        <w:rPr>
          <w:b/>
          <w:spacing w:val="-13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РАБОЧЕЙ</w:t>
      </w:r>
      <w:r w:rsidRPr="001B70DF">
        <w:rPr>
          <w:b/>
          <w:spacing w:val="-13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ПРОГРАММЫ</w:t>
      </w:r>
      <w:r w:rsidRPr="001B70DF">
        <w:rPr>
          <w:b/>
          <w:spacing w:val="-13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УЧЕБНОЙ ДИСЦИПЛИНЫ</w:t>
      </w:r>
    </w:p>
    <w:p w:rsidR="001B70DF" w:rsidRPr="001B70DF" w:rsidRDefault="001B70DF" w:rsidP="001B70DF">
      <w:pPr>
        <w:pStyle w:val="2"/>
        <w:tabs>
          <w:tab w:val="left" w:pos="564"/>
        </w:tabs>
        <w:spacing w:before="115" w:after="240"/>
        <w:ind w:left="0" w:firstLine="709"/>
      </w:pPr>
      <w:r>
        <w:t xml:space="preserve">1.1 </w:t>
      </w:r>
      <w:r w:rsidRPr="001B70DF">
        <w:t>Цель</w:t>
      </w:r>
      <w:r w:rsidRPr="001B70DF">
        <w:rPr>
          <w:spacing w:val="-5"/>
        </w:rPr>
        <w:t xml:space="preserve"> </w:t>
      </w:r>
      <w:r w:rsidRPr="001B70DF">
        <w:t>и</w:t>
      </w:r>
      <w:r w:rsidRPr="001B70DF">
        <w:rPr>
          <w:spacing w:val="-4"/>
        </w:rPr>
        <w:t xml:space="preserve"> </w:t>
      </w:r>
      <w:r w:rsidRPr="001B70DF">
        <w:t>место</w:t>
      </w:r>
      <w:r w:rsidRPr="001B70DF">
        <w:rPr>
          <w:spacing w:val="-4"/>
        </w:rPr>
        <w:t xml:space="preserve"> </w:t>
      </w:r>
      <w:r w:rsidRPr="001B70DF">
        <w:t>дисциплины</w:t>
      </w:r>
      <w:r w:rsidRPr="001B70DF">
        <w:rPr>
          <w:spacing w:val="-3"/>
        </w:rPr>
        <w:t xml:space="preserve"> </w:t>
      </w:r>
      <w:r w:rsidRPr="001B70DF">
        <w:t>в</w:t>
      </w:r>
      <w:r w:rsidRPr="001B70DF">
        <w:rPr>
          <w:spacing w:val="-5"/>
        </w:rPr>
        <w:t xml:space="preserve"> </w:t>
      </w:r>
      <w:r w:rsidRPr="001B70DF">
        <w:t>структуре</w:t>
      </w:r>
      <w:r w:rsidRPr="001B70DF">
        <w:rPr>
          <w:spacing w:val="-5"/>
        </w:rPr>
        <w:t xml:space="preserve"> </w:t>
      </w:r>
      <w:r w:rsidRPr="001B70DF">
        <w:t>образовательной</w:t>
      </w:r>
      <w:r w:rsidRPr="001B70DF">
        <w:rPr>
          <w:spacing w:val="-4"/>
        </w:rPr>
        <w:t xml:space="preserve"> </w:t>
      </w:r>
      <w:r w:rsidRPr="001B70DF">
        <w:rPr>
          <w:spacing w:val="-2"/>
        </w:rPr>
        <w:t>программы</w:t>
      </w:r>
    </w:p>
    <w:p w:rsidR="001B70DF" w:rsidRPr="001B70DF" w:rsidRDefault="001B70DF" w:rsidP="001B70DF">
      <w:pPr>
        <w:pStyle w:val="a3"/>
        <w:spacing w:before="41" w:after="240" w:line="276" w:lineRule="auto"/>
        <w:ind w:right="144" w:firstLine="709"/>
        <w:jc w:val="both"/>
      </w:pPr>
      <w:r w:rsidRPr="001B70DF">
        <w:t>Цель дисциплины «ОП.02 Основы психологии»: познакомить студентов с современными представлениями о сущности человека, особенностями его психики; формирование готовности студентов к применению научных психологических знаний в повседневной практике, в том числе в условиях повышенной эмоциональной напряженности.</w:t>
      </w:r>
    </w:p>
    <w:p w:rsidR="001B70DF" w:rsidRPr="001B70DF" w:rsidRDefault="001B70DF" w:rsidP="001B70DF">
      <w:pPr>
        <w:pStyle w:val="a3"/>
        <w:spacing w:after="240"/>
        <w:ind w:right="146" w:firstLine="709"/>
        <w:jc w:val="both"/>
      </w:pPr>
      <w:r w:rsidRPr="001B70DF">
        <w:t>Учебная дисциплина «ОП.02 Основы психологии» является обязательной частью общепрофессионального цикла образовательной программы.</w:t>
      </w:r>
    </w:p>
    <w:p w:rsidR="001B70DF" w:rsidRPr="001B70DF" w:rsidRDefault="001B70DF" w:rsidP="001B70DF">
      <w:pPr>
        <w:pStyle w:val="2"/>
        <w:tabs>
          <w:tab w:val="left" w:pos="564"/>
        </w:tabs>
        <w:spacing w:after="240"/>
        <w:ind w:left="0" w:firstLine="709"/>
      </w:pPr>
      <w:r>
        <w:t xml:space="preserve">1.2 </w:t>
      </w:r>
      <w:r w:rsidRPr="001B70DF">
        <w:t>Планируемые</w:t>
      </w:r>
      <w:r w:rsidRPr="001B70DF">
        <w:rPr>
          <w:spacing w:val="-7"/>
        </w:rPr>
        <w:t xml:space="preserve"> </w:t>
      </w:r>
      <w:r w:rsidRPr="001B70DF">
        <w:t>результаты</w:t>
      </w:r>
      <w:r w:rsidRPr="001B70DF">
        <w:rPr>
          <w:spacing w:val="-6"/>
        </w:rPr>
        <w:t xml:space="preserve"> </w:t>
      </w:r>
      <w:r w:rsidRPr="001B70DF">
        <w:t>освоения</w:t>
      </w:r>
      <w:r w:rsidRPr="001B70DF">
        <w:rPr>
          <w:spacing w:val="-6"/>
        </w:rPr>
        <w:t xml:space="preserve"> </w:t>
      </w:r>
      <w:r w:rsidRPr="001B70DF">
        <w:rPr>
          <w:spacing w:val="-2"/>
        </w:rPr>
        <w:t>дисциплины</w:t>
      </w:r>
    </w:p>
    <w:p w:rsidR="001B70DF" w:rsidRPr="001B70DF" w:rsidRDefault="001B70DF" w:rsidP="001B70DF">
      <w:pPr>
        <w:pStyle w:val="a3"/>
        <w:spacing w:before="40" w:after="240"/>
        <w:ind w:right="150" w:firstLine="709"/>
        <w:jc w:val="both"/>
      </w:pPr>
      <w:r w:rsidRPr="001B70DF"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Pr="001B70DF">
        <w:rPr>
          <w:spacing w:val="-2"/>
        </w:rPr>
        <w:t>ОПОП-П).</w:t>
      </w:r>
    </w:p>
    <w:p w:rsidR="001B70DF" w:rsidRPr="001B70DF" w:rsidRDefault="001B70DF" w:rsidP="001B70DF">
      <w:pPr>
        <w:pStyle w:val="a3"/>
        <w:spacing w:after="240"/>
        <w:ind w:firstLine="709"/>
        <w:jc w:val="both"/>
      </w:pPr>
      <w:r w:rsidRPr="001B70DF">
        <w:t>В</w:t>
      </w:r>
      <w:r w:rsidRPr="001B70DF">
        <w:rPr>
          <w:spacing w:val="-9"/>
        </w:rPr>
        <w:t xml:space="preserve"> </w:t>
      </w:r>
      <w:r w:rsidRPr="001B70DF">
        <w:t>результате</w:t>
      </w:r>
      <w:r w:rsidRPr="001B70DF">
        <w:rPr>
          <w:spacing w:val="-5"/>
        </w:rPr>
        <w:t xml:space="preserve"> </w:t>
      </w:r>
      <w:r w:rsidRPr="001B70DF">
        <w:t>освоения</w:t>
      </w:r>
      <w:r w:rsidRPr="001B70DF">
        <w:rPr>
          <w:spacing w:val="-5"/>
        </w:rPr>
        <w:t xml:space="preserve"> </w:t>
      </w:r>
      <w:r w:rsidRPr="001B70DF">
        <w:t>дисциплины</w:t>
      </w:r>
      <w:r w:rsidRPr="001B70DF">
        <w:rPr>
          <w:spacing w:val="-6"/>
        </w:rPr>
        <w:t xml:space="preserve"> </w:t>
      </w:r>
      <w:r w:rsidRPr="001B70DF">
        <w:t>обучающийся</w:t>
      </w:r>
      <w:r w:rsidRPr="001B70DF">
        <w:rPr>
          <w:spacing w:val="-6"/>
        </w:rPr>
        <w:t xml:space="preserve"> </w:t>
      </w:r>
      <w:r w:rsidRPr="001B70DF">
        <w:rPr>
          <w:spacing w:val="-2"/>
        </w:rPr>
        <w:t>должен</w:t>
      </w:r>
      <w:bookmarkStart w:id="3" w:name="_bookmark172"/>
      <w:bookmarkEnd w:id="3"/>
      <w:r w:rsidRPr="001B70DF">
        <w:rPr>
          <w:spacing w:val="-2"/>
        </w:rPr>
        <w:t>: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422"/>
        <w:gridCol w:w="4394"/>
      </w:tblGrid>
      <w:tr w:rsidR="001B70DF" w:rsidRPr="001B70DF" w:rsidTr="001078A8">
        <w:trPr>
          <w:trHeight w:val="283"/>
        </w:trPr>
        <w:tc>
          <w:tcPr>
            <w:tcW w:w="1242" w:type="dxa"/>
          </w:tcPr>
          <w:p w:rsidR="001B70DF" w:rsidRPr="001B70DF" w:rsidRDefault="001B70DF" w:rsidP="001078A8">
            <w:pPr>
              <w:pStyle w:val="TableParagraph"/>
              <w:ind w:left="110" w:right="116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Код</w:t>
            </w:r>
            <w:r w:rsidRPr="001B70DF">
              <w:rPr>
                <w:b/>
                <w:spacing w:val="-5"/>
                <w:sz w:val="24"/>
                <w:szCs w:val="24"/>
              </w:rPr>
              <w:t xml:space="preserve"> ОК,</w:t>
            </w:r>
          </w:p>
        </w:tc>
        <w:tc>
          <w:tcPr>
            <w:tcW w:w="3422" w:type="dxa"/>
          </w:tcPr>
          <w:p w:rsidR="001B70DF" w:rsidRPr="001B70DF" w:rsidRDefault="001B70DF" w:rsidP="001B70D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4394" w:type="dxa"/>
          </w:tcPr>
          <w:p w:rsidR="001B70DF" w:rsidRPr="001B70DF" w:rsidRDefault="001B70DF" w:rsidP="001B70D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Знать</w:t>
            </w:r>
          </w:p>
        </w:tc>
      </w:tr>
      <w:tr w:rsidR="001078A8" w:rsidRPr="001B70DF" w:rsidTr="001078A8">
        <w:trPr>
          <w:trHeight w:val="283"/>
        </w:trPr>
        <w:tc>
          <w:tcPr>
            <w:tcW w:w="1242" w:type="dxa"/>
          </w:tcPr>
          <w:p w:rsidR="001078A8" w:rsidRPr="001B70DF" w:rsidRDefault="001078A8" w:rsidP="001078A8">
            <w:pPr>
              <w:pStyle w:val="TableParagraph"/>
              <w:ind w:left="110" w:right="116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1</w:t>
            </w:r>
          </w:p>
          <w:p w:rsidR="001078A8" w:rsidRPr="001B70DF" w:rsidRDefault="001078A8" w:rsidP="001078A8">
            <w:pPr>
              <w:pStyle w:val="TableParagraph"/>
              <w:ind w:left="110" w:right="116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2</w:t>
            </w:r>
          </w:p>
          <w:p w:rsidR="001078A8" w:rsidRPr="001B70DF" w:rsidRDefault="001078A8" w:rsidP="001078A8">
            <w:pPr>
              <w:pStyle w:val="TableParagraph"/>
              <w:ind w:left="110" w:right="116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4</w:t>
            </w:r>
          </w:p>
          <w:p w:rsidR="001078A8" w:rsidRPr="001B70DF" w:rsidRDefault="001078A8" w:rsidP="001078A8">
            <w:pPr>
              <w:pStyle w:val="TableParagraph"/>
              <w:ind w:left="110" w:right="116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5</w:t>
            </w:r>
          </w:p>
          <w:p w:rsidR="001078A8" w:rsidRPr="001B70DF" w:rsidRDefault="001078A8" w:rsidP="001078A8">
            <w:pPr>
              <w:pStyle w:val="TableParagraph"/>
              <w:ind w:left="110" w:right="116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  <w:tc>
          <w:tcPr>
            <w:tcW w:w="3422" w:type="dxa"/>
          </w:tcPr>
          <w:p w:rsidR="001078A8" w:rsidRPr="001B70DF" w:rsidRDefault="001078A8" w:rsidP="008F7F73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firstLine="0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 xml:space="preserve">применять знания по психологии при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решении профессиональных </w:t>
            </w:r>
            <w:r w:rsidRPr="001B70DF">
              <w:rPr>
                <w:sz w:val="24"/>
                <w:szCs w:val="24"/>
                <w:lang w:val="ru-RU"/>
              </w:rPr>
              <w:t>педагогических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задач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изучении профессиональных модулей;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5"/>
              </w:numPr>
              <w:tabs>
                <w:tab w:val="left" w:pos="308"/>
              </w:tabs>
              <w:ind w:firstLine="60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выявлять </w:t>
            </w:r>
            <w:r w:rsidRPr="001B70DF">
              <w:rPr>
                <w:sz w:val="24"/>
                <w:szCs w:val="24"/>
                <w:lang w:val="ru-RU"/>
              </w:rPr>
              <w:t>индивидуальные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типологические особенности обучающихся.</w:t>
            </w:r>
          </w:p>
        </w:tc>
        <w:tc>
          <w:tcPr>
            <w:tcW w:w="4394" w:type="dxa"/>
          </w:tcPr>
          <w:p w:rsidR="001078A8" w:rsidRPr="001B70DF" w:rsidRDefault="001078A8" w:rsidP="008F7F73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132" w:firstLine="0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особенности </w:t>
            </w:r>
            <w:r w:rsidRPr="001B70DF">
              <w:rPr>
                <w:sz w:val="24"/>
                <w:szCs w:val="24"/>
                <w:lang w:val="ru-RU"/>
              </w:rPr>
              <w:t>психологии как науки, ее связь с педагогической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наукой и практикой;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132" w:firstLine="0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основы</w:t>
            </w:r>
            <w:r w:rsidRPr="001B70DF">
              <w:rPr>
                <w:spacing w:val="-1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 xml:space="preserve">психологии </w:t>
            </w:r>
            <w:r w:rsidRPr="001B70DF">
              <w:rPr>
                <w:spacing w:val="-2"/>
                <w:sz w:val="24"/>
                <w:szCs w:val="24"/>
              </w:rPr>
              <w:t>личности;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132" w:firstLine="0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закономерности </w:t>
            </w:r>
            <w:r w:rsidRPr="001B70DF">
              <w:rPr>
                <w:sz w:val="24"/>
                <w:szCs w:val="24"/>
                <w:lang w:val="ru-RU"/>
              </w:rPr>
              <w:t>психического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развития человека как субъекта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образовательного </w:t>
            </w:r>
            <w:r w:rsidRPr="001B70DF">
              <w:rPr>
                <w:sz w:val="24"/>
                <w:szCs w:val="24"/>
                <w:lang w:val="ru-RU"/>
              </w:rPr>
              <w:t xml:space="preserve">процесса, личности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индивидуальности;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ind w:right="132" w:firstLine="60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возрастную </w:t>
            </w:r>
            <w:r w:rsidRPr="001B70DF">
              <w:rPr>
                <w:sz w:val="24"/>
                <w:szCs w:val="24"/>
                <w:lang w:val="ru-RU"/>
              </w:rPr>
              <w:t xml:space="preserve">периодизацию; - возрастные, половые, типологические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индивидуальные особенности </w:t>
            </w:r>
            <w:r w:rsidRPr="001B70DF">
              <w:rPr>
                <w:sz w:val="24"/>
                <w:szCs w:val="24"/>
                <w:lang w:val="ru-RU"/>
              </w:rPr>
              <w:t>обучающихся,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их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учет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 обучении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воспитании;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132" w:firstLine="0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особенности профессионального </w:t>
            </w:r>
            <w:r w:rsidRPr="001B70DF">
              <w:rPr>
                <w:sz w:val="24"/>
                <w:szCs w:val="24"/>
                <w:lang w:val="ru-RU"/>
              </w:rPr>
              <w:t>становления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рабочего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(служащего);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line="270" w:lineRule="atLeast"/>
              <w:ind w:right="132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психологические аспекты производственного (практического) </w:t>
            </w:r>
            <w:r w:rsidRPr="001B70DF">
              <w:rPr>
                <w:sz w:val="24"/>
                <w:szCs w:val="24"/>
                <w:lang w:val="ru-RU"/>
              </w:rPr>
              <w:t>обучения,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B70DF">
              <w:rPr>
                <w:sz w:val="24"/>
                <w:szCs w:val="24"/>
                <w:lang w:val="ru-RU"/>
              </w:rPr>
              <w:t>деятельности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мастера</w:t>
            </w:r>
          </w:p>
          <w:p w:rsidR="001078A8" w:rsidRPr="001B70DF" w:rsidRDefault="001078A8" w:rsidP="001078A8">
            <w:pPr>
              <w:pStyle w:val="TableParagraph"/>
              <w:ind w:left="110" w:right="132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производственного обучения;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8" w:right="132" w:hanging="138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групповую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динамику;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ind w:right="132" w:firstLine="60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понятия, причины, психологические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основы предупреждения и коррекции социальной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дезадаптации, </w:t>
            </w:r>
            <w:r w:rsidRPr="001B70DF">
              <w:rPr>
                <w:sz w:val="24"/>
                <w:szCs w:val="24"/>
                <w:lang w:val="ru-RU"/>
              </w:rPr>
              <w:t>девиантного поведения;</w:t>
            </w:r>
          </w:p>
          <w:p w:rsidR="001078A8" w:rsidRPr="001B70DF" w:rsidRDefault="001078A8" w:rsidP="008F7F73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70" w:lineRule="atLeast"/>
              <w:ind w:right="132" w:firstLine="0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</w:rPr>
              <w:t>основы</w:t>
            </w:r>
            <w:r w:rsidRPr="001B70DF">
              <w:rPr>
                <w:spacing w:val="-1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 xml:space="preserve">психологии </w:t>
            </w:r>
            <w:r w:rsidRPr="001B70DF">
              <w:rPr>
                <w:spacing w:val="-2"/>
                <w:sz w:val="24"/>
                <w:szCs w:val="24"/>
              </w:rPr>
              <w:t>творчества</w:t>
            </w:r>
          </w:p>
        </w:tc>
      </w:tr>
    </w:tbl>
    <w:p w:rsidR="001B70DF" w:rsidRDefault="001B70DF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bookmarkStart w:id="4" w:name="_bookmark175"/>
      <w:bookmarkEnd w:id="4"/>
      <w:r>
        <w:rPr>
          <w:b/>
          <w:spacing w:val="-2"/>
          <w:sz w:val="24"/>
          <w:szCs w:val="24"/>
        </w:rPr>
        <w:br w:type="page"/>
      </w:r>
    </w:p>
    <w:p w:rsidR="001B70DF" w:rsidRPr="001B70DF" w:rsidRDefault="001B70DF" w:rsidP="001B70DF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Pr="001B70DF">
        <w:rPr>
          <w:b/>
          <w:spacing w:val="-2"/>
          <w:sz w:val="24"/>
          <w:szCs w:val="24"/>
        </w:rPr>
        <w:t>СТРУКТУРА</w:t>
      </w:r>
      <w:r w:rsidRPr="001B70DF">
        <w:rPr>
          <w:b/>
          <w:spacing w:val="-11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И</w:t>
      </w:r>
      <w:r w:rsidRPr="001B70DF">
        <w:rPr>
          <w:b/>
          <w:spacing w:val="-10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СОДЕРЖАНИЕ</w:t>
      </w:r>
      <w:r w:rsidRPr="001B70DF">
        <w:rPr>
          <w:b/>
          <w:spacing w:val="-8"/>
          <w:sz w:val="24"/>
          <w:szCs w:val="24"/>
        </w:rPr>
        <w:t xml:space="preserve"> </w:t>
      </w:r>
      <w:r w:rsidRPr="001B70DF">
        <w:rPr>
          <w:b/>
          <w:spacing w:val="-2"/>
          <w:sz w:val="24"/>
          <w:szCs w:val="24"/>
        </w:rPr>
        <w:t>ДИСЦИПЛИНЫ</w:t>
      </w:r>
    </w:p>
    <w:p w:rsidR="001B70DF" w:rsidRDefault="001078A8" w:rsidP="001078A8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r>
        <w:t xml:space="preserve">2.1 </w:t>
      </w:r>
      <w:r w:rsidR="001B70DF" w:rsidRPr="001B70DF">
        <w:t>Трудоемкость</w:t>
      </w:r>
      <w:r w:rsidR="001B70DF" w:rsidRPr="001B70DF">
        <w:rPr>
          <w:spacing w:val="-8"/>
        </w:rPr>
        <w:t xml:space="preserve"> </w:t>
      </w:r>
      <w:r w:rsidR="001B70DF" w:rsidRPr="001B70DF">
        <w:t>освоения</w:t>
      </w:r>
      <w:r w:rsidR="001B70DF" w:rsidRPr="001B70DF">
        <w:rPr>
          <w:spacing w:val="-7"/>
        </w:rPr>
        <w:t xml:space="preserve"> </w:t>
      </w:r>
      <w:r w:rsidR="001B70DF" w:rsidRPr="001B70DF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670" w:rsidRDefault="009156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670" w:rsidRDefault="00915670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Default="0091567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Default="0091567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Default="0091567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P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132</w:t>
            </w:r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Pr="00915670" w:rsidRDefault="00915670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P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60</w:t>
            </w:r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Pr="00915670" w:rsidRDefault="00915670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P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72</w:t>
            </w:r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Default="0091567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P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Pr="00915670" w:rsidRDefault="00915670" w:rsidP="00915670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Промежуточная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аттестация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в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форме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P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  <w:bookmarkStart w:id="5" w:name="_GoBack"/>
            <w:bookmarkEnd w:id="5"/>
          </w:p>
        </w:tc>
      </w:tr>
      <w:tr w:rsidR="00915670" w:rsidTr="0091567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670" w:rsidRDefault="0091567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670" w:rsidRPr="00915670" w:rsidRDefault="0091567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140</w:t>
            </w:r>
          </w:p>
        </w:tc>
      </w:tr>
    </w:tbl>
    <w:p w:rsidR="001B70DF" w:rsidRPr="001B70DF" w:rsidRDefault="001B70DF" w:rsidP="001B70DF">
      <w:pPr>
        <w:pStyle w:val="TableParagraph"/>
        <w:spacing w:line="257" w:lineRule="exact"/>
        <w:jc w:val="center"/>
        <w:rPr>
          <w:b/>
          <w:sz w:val="24"/>
          <w:szCs w:val="24"/>
        </w:rPr>
        <w:sectPr w:rsidR="001B70DF" w:rsidRPr="001B70DF" w:rsidSect="001B70DF">
          <w:headerReference w:type="default" r:id="rId12"/>
          <w:footerReference w:type="default" r:id="rId13"/>
          <w:type w:val="continuous"/>
          <w:pgSz w:w="11910" w:h="16840"/>
          <w:pgMar w:top="1134" w:right="850" w:bottom="1134" w:left="1701" w:header="709" w:footer="1269" w:gutter="0"/>
          <w:cols w:space="720"/>
          <w:docGrid w:linePitch="299"/>
        </w:sectPr>
      </w:pPr>
    </w:p>
    <w:p w:rsidR="001B70DF" w:rsidRPr="001B70DF" w:rsidRDefault="004E39EE" w:rsidP="004E39EE">
      <w:pPr>
        <w:pStyle w:val="2"/>
        <w:tabs>
          <w:tab w:val="left" w:pos="1132"/>
        </w:tabs>
        <w:spacing w:after="240"/>
        <w:ind w:left="0" w:firstLine="0"/>
      </w:pPr>
      <w:r>
        <w:lastRenderedPageBreak/>
        <w:t xml:space="preserve">2.2 </w:t>
      </w:r>
      <w:r w:rsidR="001B70DF" w:rsidRPr="001B70DF">
        <w:t>Содержание</w:t>
      </w:r>
      <w:r w:rsidR="001B70DF" w:rsidRPr="001B70DF">
        <w:rPr>
          <w:spacing w:val="-8"/>
        </w:rPr>
        <w:t xml:space="preserve"> </w:t>
      </w:r>
      <w:r w:rsidR="001B70DF" w:rsidRPr="001B70DF">
        <w:rPr>
          <w:spacing w:val="-2"/>
        </w:rPr>
        <w:t>дисциплины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9371"/>
        <w:gridCol w:w="1559"/>
        <w:gridCol w:w="1144"/>
      </w:tblGrid>
      <w:tr w:rsidR="001B70DF" w:rsidRPr="001B70DF" w:rsidTr="007220A9">
        <w:trPr>
          <w:trHeight w:val="283"/>
        </w:trPr>
        <w:tc>
          <w:tcPr>
            <w:tcW w:w="2662" w:type="dxa"/>
          </w:tcPr>
          <w:p w:rsidR="001B70DF" w:rsidRPr="001B70DF" w:rsidRDefault="001B70DF" w:rsidP="001B70DF">
            <w:pPr>
              <w:pStyle w:val="TableParagraph"/>
              <w:spacing w:before="1" w:line="276" w:lineRule="auto"/>
              <w:ind w:left="528" w:firstLine="2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1B70DF">
              <w:rPr>
                <w:b/>
                <w:sz w:val="24"/>
                <w:szCs w:val="24"/>
              </w:rPr>
              <w:t>разделов</w:t>
            </w:r>
            <w:r w:rsidRPr="001B70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и</w:t>
            </w:r>
            <w:r w:rsidRPr="001B70D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1" w:line="276" w:lineRule="auto"/>
              <w:ind w:left="3368" w:hanging="3085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Содержание</w:t>
            </w:r>
            <w:r w:rsidRPr="001B70DF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учебного</w:t>
            </w:r>
            <w:r w:rsidRPr="001B70DF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материала,</w:t>
            </w:r>
            <w:r w:rsidRPr="001B70DF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и</w:t>
            </w:r>
            <w:r w:rsidRPr="001B70DF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 xml:space="preserve">лабораторных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1B70DF" w:rsidRPr="001B70DF" w:rsidRDefault="001B70DF" w:rsidP="004E39EE">
            <w:pPr>
              <w:pStyle w:val="TableParagraph"/>
              <w:spacing w:line="276" w:lineRule="auto"/>
              <w:ind w:left="357" w:right="342"/>
              <w:jc w:val="center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Объем</w:t>
            </w:r>
            <w:r w:rsidR="004E39EE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44" w:type="dxa"/>
          </w:tcPr>
          <w:p w:rsidR="004E39EE" w:rsidRPr="001B70DF" w:rsidRDefault="001B70DF" w:rsidP="004E39EE">
            <w:pPr>
              <w:pStyle w:val="TableParagraph"/>
              <w:spacing w:line="276" w:lineRule="auto"/>
              <w:ind w:left="252" w:right="238" w:firstLine="1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Коды </w:t>
            </w:r>
          </w:p>
          <w:p w:rsidR="001B70DF" w:rsidRPr="001B70DF" w:rsidRDefault="001B70DF" w:rsidP="001B70DF">
            <w:pPr>
              <w:pStyle w:val="TableParagraph"/>
              <w:spacing w:line="274" w:lineRule="exact"/>
              <w:ind w:left="13"/>
              <w:jc w:val="center"/>
              <w:rPr>
                <w:b/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12033" w:type="dxa"/>
            <w:gridSpan w:val="2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Раздел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1.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Предмет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и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методы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психологии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4"/>
                <w:sz w:val="24"/>
                <w:szCs w:val="24"/>
              </w:rPr>
              <w:t>9/11</w:t>
            </w:r>
          </w:p>
        </w:tc>
        <w:tc>
          <w:tcPr>
            <w:tcW w:w="1144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Тема</w:t>
            </w:r>
            <w:r w:rsidRPr="001B70D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1.1.</w:t>
            </w:r>
            <w:r w:rsidRPr="001B70D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Психология как наука</w:t>
            </w: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2/4</w:t>
            </w:r>
          </w:p>
        </w:tc>
        <w:tc>
          <w:tcPr>
            <w:tcW w:w="1144" w:type="dxa"/>
            <w:vMerge w:val="restart"/>
          </w:tcPr>
          <w:p w:rsidR="001B70DF" w:rsidRPr="001B70DF" w:rsidRDefault="001B70DF" w:rsidP="001B70DF">
            <w:pPr>
              <w:pStyle w:val="TableParagraph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1.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Этапы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становления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науки,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выделение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научных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житейских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2.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Объект,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предмет,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задачи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психологии,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междисциплинарные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связи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3.Составление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сравнительной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характеристики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основных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психологических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школ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направлений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зарубежной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психологии.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4.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Составление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сравнительной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характеристики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основных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психологических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школ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направлений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отечественной</w:t>
            </w:r>
            <w:r w:rsidRPr="001B70DF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психологии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7220A9" w:rsidRPr="001B70DF" w:rsidRDefault="007220A9" w:rsidP="001B70DF">
            <w:pPr>
              <w:pStyle w:val="TableParagraph"/>
              <w:spacing w:line="276" w:lineRule="auto"/>
              <w:ind w:left="109" w:right="556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 xml:space="preserve">Тема 1.2.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Закономерности </w:t>
            </w:r>
            <w:r w:rsidRPr="001B70DF">
              <w:rPr>
                <w:b/>
                <w:sz w:val="24"/>
                <w:szCs w:val="24"/>
                <w:lang w:val="ru-RU"/>
              </w:rPr>
              <w:t>развития</w:t>
            </w:r>
            <w:r w:rsidRPr="001B70DF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 xml:space="preserve">психики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5/2</w:t>
            </w:r>
          </w:p>
        </w:tc>
        <w:tc>
          <w:tcPr>
            <w:tcW w:w="1144" w:type="dxa"/>
            <w:vMerge w:val="restart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7220A9" w:rsidRPr="001B70DF" w:rsidTr="00BC3C17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1.Строение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функционирование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центральной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нервной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системы</w:t>
            </w:r>
          </w:p>
          <w:p w:rsidR="007220A9" w:rsidRPr="001B70DF" w:rsidRDefault="007220A9" w:rsidP="001B70DF">
            <w:pPr>
              <w:pStyle w:val="TableParagraph"/>
              <w:spacing w:before="7" w:line="310" w:lineRule="atLeas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человека.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Основные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функциональные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блоки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мозга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их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роль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 психических процессах и состояниях личности.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BC3C17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2.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Соотношение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психических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физиологических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процессов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явлений.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Рефлекторный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характер</w:t>
            </w:r>
            <w:r w:rsidRPr="001B70DF">
              <w:rPr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психики.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BC3C17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6" w:lineRule="auto"/>
              <w:ind w:left="109" w:right="325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3.</w:t>
            </w:r>
            <w:r w:rsidRPr="001B70D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Сознание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высшая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ступень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развития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психики.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Функции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 свойства сознания. Состояние сознания: сон, бодрствование.</w:t>
            </w:r>
          </w:p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Самосознание.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BC3C17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4.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Роль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труда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возникновении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развитии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сознания.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Принципы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психологии: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детерминизм,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единство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сознания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BC3C17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5.</w:t>
            </w:r>
            <w:r w:rsidRPr="001B70DF">
              <w:rPr>
                <w:sz w:val="24"/>
                <w:szCs w:val="24"/>
              </w:rPr>
              <w:t>Закономерности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развития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психики.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BC3C17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6.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Взаимосвязь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биологических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социальных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факторов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психическом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развитии.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Тема</w:t>
            </w:r>
            <w:r w:rsidRPr="001B70D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4"/>
                <w:sz w:val="24"/>
                <w:szCs w:val="24"/>
              </w:rPr>
              <w:t>1.3.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Методы</w:t>
            </w:r>
            <w:r w:rsidRPr="001B70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</w:rPr>
              <w:t>психологии</w:t>
            </w: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7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2/5</w:t>
            </w:r>
          </w:p>
        </w:tc>
        <w:tc>
          <w:tcPr>
            <w:tcW w:w="1144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  <w:lang w:val="ru-RU"/>
              </w:rPr>
              <w:t>1.Методы психологии: организационные, эмпирические, интерпретационные,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наблюдение,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методы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обработки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данных.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</w:rPr>
              <w:t>Методы</w:t>
            </w:r>
          </w:p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самонаблюдения.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7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8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2</w:t>
            </w:r>
            <w:r w:rsidRPr="001B70DF">
              <w:rPr>
                <w:b/>
                <w:sz w:val="24"/>
                <w:szCs w:val="24"/>
              </w:rPr>
              <w:t>.</w:t>
            </w:r>
            <w:r w:rsidRPr="001B70D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Этапы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психологического</w:t>
            </w:r>
            <w:r w:rsidRPr="001B70DF">
              <w:rPr>
                <w:spacing w:val="-4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исследования.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3.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Методы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(тесты,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социометрия,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графические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методы).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4.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Возможности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применения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методов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педагогической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деятельности</w:t>
            </w:r>
            <w:r w:rsidRPr="001B70DF">
              <w:rPr>
                <w:spacing w:val="-11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мастера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профессионального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обучения.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12033" w:type="dxa"/>
            <w:gridSpan w:val="2"/>
          </w:tcPr>
          <w:p w:rsidR="001B70DF" w:rsidRPr="001B70DF" w:rsidRDefault="001B70DF" w:rsidP="001B70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Раздел</w:t>
            </w:r>
            <w:r w:rsidRPr="001B70D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2.</w:t>
            </w:r>
            <w:r w:rsidRPr="001B70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Психология</w:t>
            </w:r>
            <w:r w:rsidRPr="001B70D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познавательной</w:t>
            </w:r>
            <w:r w:rsidRPr="001B70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5" w:right="344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14/14/1</w:t>
            </w:r>
          </w:p>
        </w:tc>
        <w:tc>
          <w:tcPr>
            <w:tcW w:w="1144" w:type="dxa"/>
            <w:vMerge w:val="restart"/>
          </w:tcPr>
          <w:p w:rsidR="001B70DF" w:rsidRPr="001B70DF" w:rsidRDefault="001B70DF" w:rsidP="001B70DF">
            <w:pPr>
              <w:pStyle w:val="TableParagraph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Тема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>2.1.</w:t>
            </w:r>
          </w:p>
          <w:p w:rsidR="001B70DF" w:rsidRPr="001B70DF" w:rsidRDefault="001B70DF" w:rsidP="001B70DF">
            <w:pPr>
              <w:pStyle w:val="TableParagraph"/>
              <w:spacing w:before="41" w:line="276" w:lineRule="auto"/>
              <w:ind w:left="109" w:right="156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Внимание,</w:t>
            </w:r>
            <w:r w:rsidRPr="001B70DF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ощущения и восприятие</w:t>
            </w: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6/6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pacing w:val="-8"/>
                <w:sz w:val="24"/>
                <w:szCs w:val="24"/>
                <w:lang w:val="ru-RU"/>
              </w:rPr>
              <w:t>1.Понятие</w:t>
            </w:r>
            <w:r w:rsidRPr="001B70DF">
              <w:rPr>
                <w:spacing w:val="-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об</w:t>
            </w:r>
            <w:r w:rsidRPr="001B70DF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ощущениях,</w:t>
            </w:r>
            <w:r w:rsidRPr="001B70DF">
              <w:rPr>
                <w:spacing w:val="-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их</w:t>
            </w:r>
            <w:r w:rsidRPr="001B70DF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виды.</w:t>
            </w:r>
            <w:r w:rsidRPr="001B70DF">
              <w:rPr>
                <w:spacing w:val="-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Особенности</w:t>
            </w:r>
            <w:r w:rsidRPr="001B70DF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отдельных</w:t>
            </w:r>
            <w:r w:rsidRPr="001B70DF">
              <w:rPr>
                <w:spacing w:val="-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видов</w:t>
            </w:r>
            <w:r w:rsidRPr="001B70DF">
              <w:rPr>
                <w:spacing w:val="-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ощущений.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pacing w:val="-8"/>
                <w:sz w:val="24"/>
                <w:szCs w:val="24"/>
                <w:lang w:val="ru-RU"/>
              </w:rPr>
              <w:t>Измерение</w:t>
            </w:r>
            <w:r w:rsidRPr="001B70D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изменение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ощущений.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sz w:val="24"/>
                <w:szCs w:val="24"/>
              </w:rPr>
            </w:pPr>
            <w:r w:rsidRPr="001B70DF">
              <w:rPr>
                <w:spacing w:val="-8"/>
                <w:sz w:val="24"/>
                <w:szCs w:val="24"/>
                <w:lang w:val="ru-RU"/>
              </w:rPr>
              <w:t>2.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о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восприятии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Свойство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>восприятия.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</w:rPr>
              <w:t>Законы</w:t>
            </w:r>
            <w:r w:rsidRPr="001B70DF">
              <w:rPr>
                <w:spacing w:val="-11"/>
                <w:sz w:val="24"/>
                <w:szCs w:val="24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</w:rPr>
              <w:t>восприятия..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3.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внимании.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Физиологические</w:t>
            </w:r>
            <w:r w:rsidRPr="001B70D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основы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внимания.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Виды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качества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внимания.</w:t>
            </w:r>
            <w:r w:rsidRPr="001B70D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Зависимость</w:t>
            </w:r>
            <w:r w:rsidRPr="001B70DF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травматизма</w:t>
            </w:r>
            <w:r w:rsidRPr="001B70DF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от</w:t>
            </w:r>
            <w:r w:rsidRPr="001B70DF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отрицательных</w:t>
            </w:r>
            <w:r w:rsidRPr="001B70DF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свойств</w:t>
            </w:r>
          </w:p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внимания.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sz w:val="24"/>
                <w:szCs w:val="24"/>
              </w:rPr>
            </w:pPr>
            <w:r w:rsidRPr="001B70DF">
              <w:rPr>
                <w:spacing w:val="-8"/>
                <w:sz w:val="24"/>
                <w:szCs w:val="24"/>
              </w:rPr>
              <w:t>4.</w:t>
            </w:r>
            <w:r w:rsidRPr="001B70DF">
              <w:rPr>
                <w:spacing w:val="-1"/>
                <w:sz w:val="24"/>
                <w:szCs w:val="24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</w:rPr>
              <w:t>Развитие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</w:rPr>
              <w:t>восприятия и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pacing w:val="-8"/>
                <w:sz w:val="24"/>
                <w:szCs w:val="24"/>
              </w:rPr>
              <w:t>наблюдательности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5.Развитие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внимания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способы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управления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им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учебной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профессиональной</w:t>
            </w:r>
            <w:r w:rsidRPr="001B70DF">
              <w:rPr>
                <w:spacing w:val="-11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6.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Определение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объема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внимания,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переключения,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концентрации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других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свойств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внимания.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7220A9" w:rsidRPr="007220A9" w:rsidRDefault="007220A9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7220A9">
              <w:rPr>
                <w:b/>
                <w:sz w:val="24"/>
                <w:szCs w:val="24"/>
                <w:lang w:val="ru-RU"/>
              </w:rPr>
              <w:t>Тема</w:t>
            </w:r>
            <w:r w:rsidRPr="007220A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7220A9">
              <w:rPr>
                <w:b/>
                <w:spacing w:val="-5"/>
                <w:sz w:val="24"/>
                <w:szCs w:val="24"/>
                <w:lang w:val="ru-RU"/>
              </w:rPr>
              <w:t>2.2</w:t>
            </w:r>
          </w:p>
          <w:p w:rsidR="007220A9" w:rsidRPr="007220A9" w:rsidRDefault="007220A9" w:rsidP="001B70DF">
            <w:pPr>
              <w:pStyle w:val="TableParagraph"/>
              <w:spacing w:before="41"/>
              <w:ind w:left="109"/>
              <w:rPr>
                <w:b/>
                <w:sz w:val="24"/>
                <w:szCs w:val="24"/>
                <w:lang w:val="ru-RU"/>
              </w:rPr>
            </w:pPr>
            <w:r w:rsidRPr="007220A9">
              <w:rPr>
                <w:b/>
                <w:sz w:val="24"/>
                <w:szCs w:val="24"/>
                <w:lang w:val="ru-RU"/>
              </w:rPr>
              <w:t>Память,</w:t>
            </w:r>
            <w:r w:rsidRPr="007220A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220A9">
              <w:rPr>
                <w:b/>
                <w:spacing w:val="-2"/>
                <w:sz w:val="24"/>
                <w:szCs w:val="24"/>
                <w:lang w:val="ru-RU"/>
              </w:rPr>
              <w:t>воображение,</w:t>
            </w:r>
          </w:p>
          <w:p w:rsidR="007220A9" w:rsidRPr="007220A9" w:rsidRDefault="007220A9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7220A9">
              <w:rPr>
                <w:b/>
                <w:sz w:val="24"/>
                <w:szCs w:val="24"/>
                <w:lang w:val="ru-RU"/>
              </w:rPr>
              <w:t>мышление</w:t>
            </w:r>
            <w:r w:rsidRPr="007220A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220A9">
              <w:rPr>
                <w:b/>
                <w:sz w:val="24"/>
                <w:szCs w:val="24"/>
                <w:lang w:val="ru-RU"/>
              </w:rPr>
              <w:t>и</w:t>
            </w:r>
            <w:r w:rsidRPr="007220A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7220A9">
              <w:rPr>
                <w:b/>
                <w:spacing w:val="-4"/>
                <w:sz w:val="24"/>
                <w:szCs w:val="24"/>
                <w:lang w:val="ru-RU"/>
              </w:rPr>
              <w:t>речь</w:t>
            </w: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8/8</w:t>
            </w:r>
          </w:p>
        </w:tc>
        <w:tc>
          <w:tcPr>
            <w:tcW w:w="1144" w:type="dxa"/>
            <w:vMerge w:val="restart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69" w:line="257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1.</w:t>
            </w:r>
            <w:r w:rsidRPr="001B70D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виды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воображения.</w:t>
            </w:r>
            <w:r w:rsidRPr="001B70DF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Роль</w:t>
            </w:r>
            <w:r w:rsidRPr="001B70DF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воображения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научном,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техническом</w:t>
            </w:r>
            <w:r w:rsidRPr="001B70D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творчестве,</w:t>
            </w:r>
            <w:r w:rsidRPr="001B70DF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педагогической</w:t>
            </w:r>
            <w:r w:rsidRPr="001B70DF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2.</w:t>
            </w:r>
            <w:r w:rsidRPr="001B70D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памяти.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Виды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памяти.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Процессы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памяти.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Методы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изучения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памяти.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6" w:lineRule="auto"/>
              <w:ind w:left="109" w:right="325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3. Понятие и виды мышления, операции и формы. Теоретическое и практическое мышление. Творческое мышление. Проявления творческого мышления в различных видах человеческой деятельности. Индивидуальные особенности мышления:</w:t>
            </w:r>
          </w:p>
          <w:p w:rsidR="007220A9" w:rsidRPr="001B70DF" w:rsidRDefault="007220A9" w:rsidP="001B70DF">
            <w:pPr>
              <w:pStyle w:val="TableParagraph"/>
              <w:spacing w:line="274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самостоятельность,</w:t>
            </w:r>
            <w:r w:rsidRPr="001B70DF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широта,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глубина,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быстрота,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критичность.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4.Мышление</w:t>
            </w:r>
            <w:r w:rsidRPr="001B70DF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речь.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Значение</w:t>
            </w:r>
            <w:r w:rsidRPr="001B70D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слова</w:t>
            </w:r>
            <w:r w:rsidRPr="001B70D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единицы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мышления</w:t>
            </w:r>
            <w:r w:rsidRPr="001B70D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речи.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Виды</w:t>
            </w:r>
            <w:r w:rsidRPr="001B70D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речи,</w:t>
            </w:r>
            <w:r w:rsidRPr="001B70DF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их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значение.</w:t>
            </w:r>
            <w:r w:rsidRPr="001B70DF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Связь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между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мышлением</w:t>
            </w:r>
            <w:r w:rsidRPr="001B70DF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речью.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27"/>
                <w:sz w:val="24"/>
                <w:szCs w:val="24"/>
                <w:lang w:val="ru-RU"/>
              </w:rPr>
              <w:t xml:space="preserve"> 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5.Развитие</w:t>
            </w:r>
            <w:r w:rsidRPr="001B70DF">
              <w:rPr>
                <w:spacing w:val="36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воображения.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  <w:lang w:val="ru-RU"/>
              </w:rPr>
              <w:t>6.Общие</w:t>
            </w:r>
            <w:r w:rsidRPr="001B70D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правила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формирования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развития</w:t>
            </w:r>
            <w:r w:rsidRPr="001B70D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памяти.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Изучение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lastRenderedPageBreak/>
              <w:t>различных</w:t>
            </w:r>
            <w:r w:rsidRPr="001B70DF">
              <w:rPr>
                <w:spacing w:val="2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видов</w:t>
            </w:r>
            <w:r w:rsidRPr="001B70DF">
              <w:rPr>
                <w:spacing w:val="29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памяти.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7.Этапы</w:t>
            </w:r>
            <w:r w:rsidRPr="001B70D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мыслительного</w:t>
            </w:r>
            <w:r w:rsidRPr="001B70D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действия.</w:t>
            </w:r>
            <w:r w:rsidRPr="001B70D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Процесс</w:t>
            </w:r>
            <w:r w:rsidRPr="001B70D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решения</w:t>
            </w:r>
            <w:r w:rsidRPr="001B70D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мыслительных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8.</w:t>
            </w:r>
            <w:r w:rsidRPr="001B70DF">
              <w:rPr>
                <w:spacing w:val="12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Работа</w:t>
            </w:r>
            <w:r w:rsidRPr="001B70DF">
              <w:rPr>
                <w:spacing w:val="14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с</w:t>
            </w:r>
            <w:r w:rsidRPr="001B70DF">
              <w:rPr>
                <w:spacing w:val="1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текстом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A21492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работа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i/>
                <w:sz w:val="24"/>
                <w:szCs w:val="24"/>
                <w:lang w:val="ru-RU"/>
              </w:rPr>
            </w:pPr>
            <w:r w:rsidRPr="001B70DF">
              <w:rPr>
                <w:i/>
                <w:sz w:val="24"/>
                <w:szCs w:val="24"/>
                <w:lang w:val="ru-RU"/>
              </w:rPr>
              <w:t>Подготовить</w:t>
            </w:r>
            <w:r w:rsidRPr="001B70D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рекомендации</w:t>
            </w:r>
            <w:r w:rsidRPr="001B70D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по</w:t>
            </w:r>
            <w:r w:rsidRPr="001B70D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улучшению</w:t>
            </w:r>
            <w:r w:rsidRPr="001B70DF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памяти</w:t>
            </w:r>
            <w:r w:rsidRPr="001B70D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для</w:t>
            </w:r>
            <w:r w:rsidRPr="001B70D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pacing w:val="-2"/>
                <w:sz w:val="24"/>
                <w:szCs w:val="24"/>
                <w:lang w:val="ru-RU"/>
              </w:rPr>
              <w:t>студентов.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12033" w:type="dxa"/>
            <w:gridSpan w:val="2"/>
          </w:tcPr>
          <w:p w:rsidR="007220A9" w:rsidRPr="001B70DF" w:rsidRDefault="007220A9" w:rsidP="001B70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Раздел</w:t>
            </w:r>
            <w:r w:rsidRPr="001B70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3.</w:t>
            </w:r>
            <w:r w:rsidRPr="001B70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Психология</w:t>
            </w:r>
            <w:r w:rsidRPr="001B70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</w:rPr>
              <w:t>личности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22/14</w:t>
            </w:r>
          </w:p>
        </w:tc>
        <w:tc>
          <w:tcPr>
            <w:tcW w:w="1144" w:type="dxa"/>
            <w:vMerge w:val="restart"/>
          </w:tcPr>
          <w:p w:rsidR="007220A9" w:rsidRPr="001B70DF" w:rsidRDefault="007220A9" w:rsidP="001B70DF">
            <w:pPr>
              <w:pStyle w:val="TableParagraph"/>
              <w:spacing w:before="40"/>
              <w:rPr>
                <w:b/>
                <w:sz w:val="24"/>
                <w:szCs w:val="24"/>
                <w:lang w:val="ru-RU"/>
              </w:rPr>
            </w:pPr>
          </w:p>
          <w:p w:rsidR="007220A9" w:rsidRPr="001B70DF" w:rsidRDefault="007220A9" w:rsidP="001B70DF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 w:val="restart"/>
          </w:tcPr>
          <w:p w:rsidR="007220A9" w:rsidRPr="001B70DF" w:rsidRDefault="007220A9" w:rsidP="001B70DF">
            <w:pPr>
              <w:pStyle w:val="TableParagraph"/>
              <w:spacing w:line="276" w:lineRule="auto"/>
              <w:ind w:left="109" w:right="556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 xml:space="preserve">Тема 3.1 Личность, ее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структура, </w:t>
            </w:r>
            <w:r w:rsidRPr="001B70DF">
              <w:rPr>
                <w:b/>
                <w:sz w:val="24"/>
                <w:szCs w:val="24"/>
                <w:lang w:val="ru-RU"/>
              </w:rPr>
              <w:t xml:space="preserve">проявления и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формирование</w:t>
            </w: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4"/>
                <w:sz w:val="24"/>
                <w:szCs w:val="24"/>
              </w:rPr>
              <w:t>14/8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1.Определение</w:t>
            </w:r>
            <w:r w:rsidRPr="001B70D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понятий:</w:t>
            </w:r>
            <w:r w:rsidRPr="001B70D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личность,</w:t>
            </w:r>
            <w:r w:rsidRPr="001B70D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индивид,</w:t>
            </w:r>
            <w:r w:rsidRPr="001B70DF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индивидуальность,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развитие,</w:t>
            </w:r>
            <w:r w:rsidRPr="001B70DF">
              <w:rPr>
                <w:spacing w:val="39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становление,</w:t>
            </w:r>
            <w:r w:rsidRPr="001B70DF">
              <w:rPr>
                <w:spacing w:val="4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формирование</w:t>
            </w:r>
            <w:r w:rsidRPr="001B70DF">
              <w:rPr>
                <w:spacing w:val="42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личности.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 xml:space="preserve">2. </w:t>
            </w:r>
            <w:r w:rsidRPr="001B70DF">
              <w:rPr>
                <w:sz w:val="24"/>
                <w:szCs w:val="24"/>
                <w:lang w:val="ru-RU"/>
              </w:rPr>
              <w:t xml:space="preserve">Потребности как источник активности личности. Классификация потребностей и их виды. </w:t>
            </w:r>
            <w:r w:rsidRPr="001B70DF">
              <w:rPr>
                <w:sz w:val="24"/>
                <w:szCs w:val="24"/>
              </w:rPr>
              <w:t>Общественная природа человеческих</w:t>
            </w:r>
          </w:p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потребностей.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3.</w:t>
            </w:r>
            <w:r w:rsidRPr="001B70DF">
              <w:rPr>
                <w:b/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Мотивация</w:t>
            </w:r>
            <w:r w:rsidRPr="001B70D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проявление</w:t>
            </w:r>
            <w:r w:rsidRPr="001B70D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потребностей</w:t>
            </w:r>
            <w:r w:rsidRPr="001B70D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личности.</w:t>
            </w:r>
            <w:r w:rsidRPr="001B70D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о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мотивах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поведения.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Виды</w:t>
            </w:r>
            <w:r w:rsidRPr="001B70D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мотивов.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84" w:line="256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4.</w:t>
            </w:r>
            <w:r w:rsidRPr="001B70DF">
              <w:rPr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темперамента.</w:t>
            </w:r>
            <w:r w:rsidRPr="001B70D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Учение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И.П.</w:t>
            </w:r>
            <w:r w:rsidRPr="001B70D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Павлова</w:t>
            </w:r>
            <w:r w:rsidRPr="001B70D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об</w:t>
            </w:r>
            <w:r w:rsidRPr="001B70DF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основных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свойствах</w:t>
            </w:r>
            <w:r w:rsidRPr="001B70DF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нервной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системы.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Типы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темперамента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психологическая</w:t>
            </w:r>
            <w:r w:rsidRPr="001B70DF">
              <w:rPr>
                <w:spacing w:val="5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характеристика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5.</w:t>
            </w:r>
            <w:r w:rsidRPr="001B70DF">
              <w:rPr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Темперамент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личность.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Темперамент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индивидуальный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стиль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личности.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6.</w:t>
            </w:r>
            <w:r w:rsidRPr="001B70DF">
              <w:rPr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характера.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Признаки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характера.</w:t>
            </w:r>
            <w:r w:rsidRPr="001B70D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Формирование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характера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8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7.</w:t>
            </w:r>
            <w:r w:rsidRPr="001B70DF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Характер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личность.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Темперамент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характер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8.</w:t>
            </w:r>
            <w:r w:rsidRPr="001B70DF">
              <w:rPr>
                <w:b/>
                <w:spacing w:val="1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</w:t>
            </w:r>
            <w:r w:rsidRPr="001B70D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способностях.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Задатки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способности.</w:t>
            </w:r>
            <w:r w:rsidRPr="001B70D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</w:rPr>
              <w:t>Способности</w:t>
            </w:r>
            <w:r w:rsidRPr="001B70DF">
              <w:rPr>
                <w:spacing w:val="26"/>
                <w:sz w:val="24"/>
                <w:szCs w:val="24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</w:rPr>
              <w:t>и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личность.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9.</w:t>
            </w:r>
            <w:r w:rsidRPr="001B70DF">
              <w:rPr>
                <w:b/>
                <w:spacing w:val="1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Общие</w:t>
            </w:r>
            <w:r w:rsidRPr="001B70D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специальные</w:t>
            </w:r>
            <w:r w:rsidRPr="001B70D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способности.</w:t>
            </w:r>
            <w:r w:rsidRPr="001B70D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Развитие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специальных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способностей.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27"/>
                <w:sz w:val="24"/>
                <w:szCs w:val="24"/>
                <w:lang w:val="ru-RU"/>
              </w:rPr>
              <w:t xml:space="preserve"> 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8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10.</w:t>
            </w:r>
            <w:r w:rsidRPr="001B70DF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Методы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средства</w:t>
            </w:r>
            <w:r w:rsidRPr="001B70D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изучения</w:t>
            </w:r>
            <w:r w:rsidRPr="001B70DF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личности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11.</w:t>
            </w:r>
            <w:r w:rsidRPr="001B70D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Изучение</w:t>
            </w:r>
            <w:r w:rsidRPr="001B70DF">
              <w:rPr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мотивационной</w:t>
            </w:r>
            <w:r w:rsidRPr="001B70DF">
              <w:rPr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структуры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личности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8"/>
              <w:ind w:left="109"/>
              <w:rPr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12.</w:t>
            </w:r>
            <w:r w:rsidRPr="001B70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Определение</w:t>
            </w:r>
            <w:r w:rsidRPr="001B70DF">
              <w:rPr>
                <w:spacing w:val="-4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типа</w:t>
            </w:r>
            <w:r w:rsidRPr="001B70DF">
              <w:rPr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темперамента.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13.</w:t>
            </w:r>
            <w:r w:rsidRPr="001B70DF">
              <w:rPr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Типология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или</w:t>
            </w:r>
            <w:r w:rsidRPr="001B70D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акцентуированные</w:t>
            </w:r>
            <w:r w:rsidRPr="001B70D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характеры</w:t>
            </w:r>
            <w:r w:rsidRPr="001B70D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подростков</w:t>
            </w:r>
            <w:r w:rsidRPr="001B70D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</w:t>
            </w:r>
            <w:r w:rsidRPr="001B70D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>А.Е.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Личко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14.</w:t>
            </w:r>
            <w:r w:rsidRPr="001B70D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Написание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характеристики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учащегося.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работа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Составление</w:t>
            </w:r>
            <w:r w:rsidRPr="001B70DF">
              <w:rPr>
                <w:spacing w:val="-11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«Я-</w:t>
            </w:r>
            <w:r w:rsidRPr="001B70DF">
              <w:rPr>
                <w:spacing w:val="-2"/>
                <w:sz w:val="24"/>
                <w:szCs w:val="24"/>
              </w:rPr>
              <w:t>концепции»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F2BFB">
        <w:trPr>
          <w:trHeight w:val="283"/>
        </w:trPr>
        <w:tc>
          <w:tcPr>
            <w:tcW w:w="2662" w:type="dxa"/>
            <w:vMerge w:val="restart"/>
          </w:tcPr>
          <w:p w:rsidR="007220A9" w:rsidRPr="001B70DF" w:rsidRDefault="007220A9" w:rsidP="001B70DF">
            <w:pPr>
              <w:pStyle w:val="TableParagraph"/>
              <w:spacing w:line="276" w:lineRule="auto"/>
              <w:ind w:left="109" w:right="777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Тема 3.2. Эмоционально</w:t>
            </w:r>
            <w:r w:rsidRPr="001B70DF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 xml:space="preserve">- волевая сфера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личности</w:t>
            </w: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6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8/6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F25051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1.Физиологические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особенности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происхождения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эмоций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чувств.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Виды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эмоциональных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переживаний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 w:val="restart"/>
          </w:tcPr>
          <w:p w:rsidR="007220A9" w:rsidRPr="001B70DF" w:rsidRDefault="007220A9" w:rsidP="001B70DF">
            <w:pPr>
              <w:pStyle w:val="TableParagraph"/>
              <w:spacing w:before="39"/>
              <w:rPr>
                <w:b/>
                <w:sz w:val="24"/>
                <w:szCs w:val="24"/>
                <w:lang w:val="ru-RU"/>
              </w:rPr>
            </w:pPr>
          </w:p>
          <w:p w:rsidR="007220A9" w:rsidRPr="001B70DF" w:rsidRDefault="007220A9" w:rsidP="001B70DF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7220A9" w:rsidRPr="001B70DF" w:rsidTr="006758B8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2.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Эмоции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личность.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Роль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эмоций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чувств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самосознании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самопознании.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Эмоциональные</w:t>
            </w:r>
            <w:r w:rsidRPr="001B70DF">
              <w:rPr>
                <w:spacing w:val="-8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состояния.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758B8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3.Понятие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воле.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Волевой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акт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его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структура.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Звенья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волевого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акта.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Принятие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решения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его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психологическая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характеристика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758B8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4.Волевые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качества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их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формирование.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758B8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8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27"/>
                <w:sz w:val="24"/>
                <w:szCs w:val="24"/>
                <w:lang w:val="ru-RU"/>
              </w:rPr>
              <w:t xml:space="preserve"> 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5.Диагностика</w:t>
            </w:r>
            <w:r w:rsidRPr="001B70DF">
              <w:rPr>
                <w:spacing w:val="-8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стрессоустойчивости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220A9" w:rsidRPr="001B70DF" w:rsidTr="006758B8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8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6.Методы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саморегуляции</w:t>
            </w:r>
            <w:r w:rsidRPr="001B70DF">
              <w:rPr>
                <w:spacing w:val="-8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эмоционального</w:t>
            </w:r>
            <w:r w:rsidRPr="001B70DF">
              <w:rPr>
                <w:spacing w:val="-8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состояния.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758B8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7.</w:t>
            </w:r>
            <w:r w:rsidRPr="001B70D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Профилактика</w:t>
            </w:r>
            <w:r w:rsidRPr="001B70DF">
              <w:rPr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синдрома</w:t>
            </w:r>
            <w:r w:rsidRPr="001B70DF">
              <w:rPr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эмоционального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выгорания.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6758B8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работа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  <w:p w:rsidR="007220A9" w:rsidRPr="001B70DF" w:rsidRDefault="007220A9" w:rsidP="001B70DF">
            <w:pPr>
              <w:pStyle w:val="TableParagraph"/>
              <w:spacing w:before="7" w:line="310" w:lineRule="atLeast"/>
              <w:ind w:left="109"/>
              <w:rPr>
                <w:i/>
                <w:sz w:val="24"/>
                <w:szCs w:val="24"/>
                <w:lang w:val="ru-RU"/>
              </w:rPr>
            </w:pPr>
            <w:r w:rsidRPr="001B70DF">
              <w:rPr>
                <w:i/>
                <w:sz w:val="24"/>
                <w:szCs w:val="24"/>
                <w:lang w:val="ru-RU"/>
              </w:rPr>
              <w:t>Подготовить</w:t>
            </w:r>
            <w:r w:rsidRPr="001B70DF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рекомендации</w:t>
            </w:r>
            <w:r w:rsidRPr="001B70D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для</w:t>
            </w:r>
            <w:r w:rsidRPr="001B70DF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студентов:</w:t>
            </w:r>
            <w:r w:rsidRPr="001B70D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«Как</w:t>
            </w:r>
            <w:r w:rsidRPr="001B70DF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справиться</w:t>
            </w:r>
            <w:r w:rsidRPr="001B70DF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с волнением перед сессией»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6758B8">
        <w:trPr>
          <w:trHeight w:val="283"/>
        </w:trPr>
        <w:tc>
          <w:tcPr>
            <w:tcW w:w="12033" w:type="dxa"/>
            <w:gridSpan w:val="2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Раздел</w:t>
            </w:r>
            <w:r w:rsidRPr="001B70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4.</w:t>
            </w:r>
            <w:r w:rsidRPr="001B70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>Психология</w:t>
            </w:r>
            <w:r w:rsidRPr="001B70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</w:rPr>
              <w:t>труда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4"/>
                <w:sz w:val="24"/>
                <w:szCs w:val="24"/>
              </w:rPr>
              <w:t>4/14</w:t>
            </w:r>
          </w:p>
        </w:tc>
        <w:tc>
          <w:tcPr>
            <w:tcW w:w="1144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Тема</w:t>
            </w:r>
            <w:r w:rsidRPr="001B70DF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4.1.</w:t>
            </w:r>
            <w:r w:rsidRPr="001B70DF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Воспитание как</w:t>
            </w:r>
            <w:r w:rsidRPr="001B70DF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часть</w:t>
            </w:r>
            <w:r w:rsidRPr="001B70DF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 xml:space="preserve">целостного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педагогического процесса</w:t>
            </w: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1/6</w:t>
            </w:r>
          </w:p>
        </w:tc>
        <w:tc>
          <w:tcPr>
            <w:tcW w:w="1144" w:type="dxa"/>
            <w:vMerge w:val="restart"/>
          </w:tcPr>
          <w:p w:rsidR="001B70DF" w:rsidRPr="001B70DF" w:rsidRDefault="001B70DF" w:rsidP="001B70DF">
            <w:pPr>
              <w:pStyle w:val="TableParagraph"/>
              <w:spacing w:before="40"/>
              <w:rPr>
                <w:b/>
                <w:sz w:val="24"/>
                <w:szCs w:val="24"/>
                <w:lang w:val="ru-RU"/>
              </w:rPr>
            </w:pPr>
          </w:p>
          <w:p w:rsidR="001B70DF" w:rsidRPr="001B70DF" w:rsidRDefault="001B70DF" w:rsidP="001B70DF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  <w:lang w:val="ru-RU"/>
              </w:rPr>
              <w:t>1.Предмет психологии труда. Связь психологии труда с общей, социальной,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педагогической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психологии.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</w:rPr>
              <w:t>Способности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людей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к</w:t>
            </w:r>
            <w:r w:rsidRPr="001B70DF">
              <w:rPr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той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или</w:t>
            </w:r>
          </w:p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иной</w:t>
            </w:r>
            <w:r w:rsidRPr="001B70DF">
              <w:rPr>
                <w:spacing w:val="-3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27"/>
                <w:sz w:val="24"/>
                <w:szCs w:val="24"/>
                <w:lang w:val="ru-RU"/>
              </w:rPr>
              <w:t xml:space="preserve"> 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2.Изучение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психических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состояний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настроений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процессе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учебной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трудовой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3.Психология</w:t>
            </w:r>
            <w:r w:rsidRPr="001B70DF">
              <w:rPr>
                <w:spacing w:val="-1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профессионального</w:t>
            </w:r>
            <w:r w:rsidRPr="001B70DF">
              <w:rPr>
                <w:spacing w:val="-10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самоопределения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4.</w:t>
            </w:r>
            <w:r w:rsidRPr="001B70DF">
              <w:rPr>
                <w:sz w:val="24"/>
                <w:szCs w:val="24"/>
                <w:lang w:val="ru-RU"/>
              </w:rPr>
              <w:t>.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Изучение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профессиональной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ориентации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методике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Дж.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Холланда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Е.А.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Климова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7220A9" w:rsidRPr="001B70DF" w:rsidRDefault="007220A9" w:rsidP="001B70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Тема</w:t>
            </w:r>
            <w:r w:rsidRPr="001B70D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5"/>
                <w:sz w:val="24"/>
                <w:szCs w:val="24"/>
              </w:rPr>
              <w:t>4.2</w:t>
            </w:r>
          </w:p>
          <w:p w:rsidR="007220A9" w:rsidRPr="001B70DF" w:rsidRDefault="007220A9" w:rsidP="001B70DF">
            <w:pPr>
              <w:pStyle w:val="TableParagraph"/>
              <w:spacing w:before="41" w:line="276" w:lineRule="auto"/>
              <w:ind w:left="109" w:right="303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Структура</w:t>
            </w:r>
            <w:r w:rsidRPr="001B70D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B70DF">
              <w:rPr>
                <w:b/>
                <w:sz w:val="24"/>
                <w:szCs w:val="24"/>
              </w:rPr>
              <w:t xml:space="preserve">трудовой </w:t>
            </w:r>
            <w:r w:rsidRPr="001B70DF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3/8</w:t>
            </w:r>
          </w:p>
        </w:tc>
        <w:tc>
          <w:tcPr>
            <w:tcW w:w="1144" w:type="dxa"/>
            <w:vMerge w:val="restart"/>
          </w:tcPr>
          <w:p w:rsidR="007220A9" w:rsidRPr="001B70DF" w:rsidRDefault="007220A9" w:rsidP="001B70DF">
            <w:pPr>
              <w:pStyle w:val="TableParagraph"/>
              <w:spacing w:before="40"/>
              <w:rPr>
                <w:b/>
                <w:sz w:val="24"/>
                <w:szCs w:val="24"/>
                <w:lang w:val="ru-RU"/>
              </w:rPr>
            </w:pPr>
          </w:p>
          <w:p w:rsidR="007220A9" w:rsidRPr="001B70DF" w:rsidRDefault="007220A9" w:rsidP="001B70DF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6" w:lineRule="auto"/>
              <w:ind w:left="109" w:right="325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  <w:lang w:val="ru-RU"/>
              </w:rPr>
              <w:t>1.Действия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элемент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деятельности.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Типология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рабочих действий.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</w:rPr>
              <w:t>Психический</w:t>
            </w:r>
            <w:r w:rsidRPr="001B70DF">
              <w:rPr>
                <w:spacing w:val="4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акт</w:t>
            </w:r>
            <w:r w:rsidRPr="001B70DF">
              <w:rPr>
                <w:spacing w:val="4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-</w:t>
            </w:r>
            <w:r w:rsidRPr="001B70DF">
              <w:rPr>
                <w:spacing w:val="4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элемент</w:t>
            </w:r>
            <w:r w:rsidRPr="001B70DF">
              <w:rPr>
                <w:spacing w:val="4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психической</w:t>
            </w:r>
            <w:r w:rsidRPr="001B70DF">
              <w:rPr>
                <w:spacing w:val="4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деятельности</w:t>
            </w:r>
            <w:r w:rsidRPr="001B70DF">
              <w:rPr>
                <w:spacing w:val="4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и</w:t>
            </w:r>
          </w:p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действий</w:t>
            </w:r>
            <w:r w:rsidRPr="001B70DF">
              <w:rPr>
                <w:spacing w:val="47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2.</w:t>
            </w:r>
            <w:r w:rsidRPr="001B70DF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Понятие</w:t>
            </w:r>
            <w:r w:rsidRPr="001B70D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</w:t>
            </w:r>
            <w:r w:rsidRPr="001B70D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профессиональном</w:t>
            </w:r>
            <w:r w:rsidRPr="001B70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труде.</w:t>
            </w:r>
            <w:r w:rsidRPr="001B70D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Сферы</w:t>
            </w:r>
            <w:r w:rsidRPr="001B70D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</w:p>
          <w:p w:rsidR="007220A9" w:rsidRPr="001B70DF" w:rsidRDefault="007220A9" w:rsidP="001B70DF">
            <w:pPr>
              <w:pStyle w:val="TableParagraph"/>
              <w:spacing w:before="7" w:line="310" w:lineRule="atLeast"/>
              <w:ind w:left="109" w:right="325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lastRenderedPageBreak/>
              <w:t>труда. Методы изучения профессии. Психологическая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профессиография.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3.Трудовая</w:t>
            </w:r>
            <w:r w:rsidRPr="001B70DF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деятельность</w:t>
            </w:r>
            <w:r w:rsidRPr="001B70DF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процесс.</w:t>
            </w:r>
            <w:r w:rsidRPr="001B70DF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Колебания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производственного</w:t>
            </w:r>
            <w:r w:rsidRPr="001B70D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труда.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Утомление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усталость.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Виды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утомления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14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27"/>
                <w:sz w:val="24"/>
                <w:szCs w:val="24"/>
                <w:lang w:val="ru-RU"/>
              </w:rPr>
              <w:t xml:space="preserve"> 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4.Факторы,</w:t>
            </w:r>
            <w:r w:rsidRPr="001B70D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влияющие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развитие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утомления.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Утомление</w:t>
            </w:r>
            <w:r w:rsidRPr="001B70DF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моторная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работа.</w:t>
            </w:r>
            <w:r w:rsidRPr="001B70D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пути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методы</w:t>
            </w:r>
            <w:r w:rsidRPr="001B70D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борьбы</w:t>
            </w:r>
            <w:r w:rsidRPr="001B70D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</w:t>
            </w:r>
            <w:r w:rsidRPr="001B70D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утомлением.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220A9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5.Профессиограмма</w:t>
            </w:r>
            <w:r w:rsidRPr="001B70DF">
              <w:rPr>
                <w:spacing w:val="-12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мастера</w:t>
            </w:r>
            <w:r w:rsidRPr="001B70DF">
              <w:rPr>
                <w:spacing w:val="-10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профессионального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 w:val="restart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6.Психологическое</w:t>
            </w:r>
            <w:r w:rsidRPr="001B70DF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изучение</w:t>
            </w:r>
            <w:r w:rsidRPr="001B70DF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процесса</w:t>
            </w:r>
            <w:r w:rsidRPr="001B70DF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формирования</w:t>
            </w:r>
          </w:p>
          <w:p w:rsidR="007220A9" w:rsidRPr="001B70DF" w:rsidRDefault="007220A9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профессиональных</w:t>
            </w:r>
            <w:r w:rsidRPr="001B70D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знаний,</w:t>
            </w:r>
            <w:r w:rsidRPr="001B70D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умений</w:t>
            </w:r>
            <w:r w:rsidRPr="001B70D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навыков.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before="48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7.Профилактика</w:t>
            </w:r>
            <w:r w:rsidRPr="001B70DF">
              <w:rPr>
                <w:spacing w:val="67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ошибочных</w:t>
            </w:r>
            <w:r w:rsidRPr="001B70DF">
              <w:rPr>
                <w:spacing w:val="68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действий.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</w:tr>
      <w:tr w:rsidR="007220A9" w:rsidRPr="001B70DF" w:rsidTr="0075385B">
        <w:trPr>
          <w:trHeight w:val="283"/>
        </w:trPr>
        <w:tc>
          <w:tcPr>
            <w:tcW w:w="2662" w:type="dxa"/>
            <w:vMerge/>
          </w:tcPr>
          <w:p w:rsidR="007220A9" w:rsidRPr="001B70DF" w:rsidRDefault="007220A9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7220A9" w:rsidRPr="001B70DF" w:rsidRDefault="007220A9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работа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  <w:p w:rsidR="007220A9" w:rsidRPr="001B70DF" w:rsidRDefault="007220A9" w:rsidP="001B70DF">
            <w:pPr>
              <w:pStyle w:val="TableParagraph"/>
              <w:spacing w:before="7" w:line="310" w:lineRule="atLeast"/>
              <w:ind w:left="109"/>
              <w:rPr>
                <w:i/>
                <w:sz w:val="24"/>
                <w:szCs w:val="24"/>
                <w:lang w:val="ru-RU"/>
              </w:rPr>
            </w:pPr>
            <w:r w:rsidRPr="001B70DF">
              <w:rPr>
                <w:i/>
                <w:sz w:val="24"/>
                <w:szCs w:val="24"/>
                <w:lang w:val="ru-RU"/>
              </w:rPr>
              <w:t>Профилактические</w:t>
            </w:r>
            <w:r w:rsidRPr="001B70D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мероприятия</w:t>
            </w:r>
            <w:r w:rsidRPr="001B70D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по</w:t>
            </w:r>
            <w:r w:rsidRPr="001B70D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борьбе</w:t>
            </w:r>
            <w:r w:rsidRPr="001B70DF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с</w:t>
            </w:r>
            <w:r w:rsidRPr="001B70D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утомляемостью</w:t>
            </w:r>
            <w:r w:rsidRPr="001B70DF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i/>
                <w:sz w:val="24"/>
                <w:szCs w:val="24"/>
                <w:lang w:val="ru-RU"/>
              </w:rPr>
              <w:t>и усталостью в процессе труда.</w:t>
            </w:r>
          </w:p>
        </w:tc>
        <w:tc>
          <w:tcPr>
            <w:tcW w:w="1559" w:type="dxa"/>
          </w:tcPr>
          <w:p w:rsidR="007220A9" w:rsidRPr="001B70DF" w:rsidRDefault="007220A9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7220A9" w:rsidRPr="001B70DF" w:rsidRDefault="007220A9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12033" w:type="dxa"/>
            <w:gridSpan w:val="2"/>
          </w:tcPr>
          <w:p w:rsidR="001B70DF" w:rsidRPr="001B70DF" w:rsidRDefault="001B70DF" w:rsidP="001B70DF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Раздел</w:t>
            </w:r>
            <w:r w:rsidRPr="001B70D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5.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Психологические</w:t>
            </w:r>
            <w:r w:rsidRPr="001B70D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1B70D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обучающихся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профессиональной</w:t>
            </w:r>
            <w:r w:rsidRPr="001B70D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11/19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 xml:space="preserve">Тема 5.1.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Психологическая характеристика обучающихся профессиональной школы</w:t>
            </w: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2/8</w:t>
            </w:r>
          </w:p>
        </w:tc>
        <w:tc>
          <w:tcPr>
            <w:tcW w:w="1144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1.Особенности психического развития личности в подростковом и юношеском возрасте. Проявление кризисов переходного возраста. Реакции</w:t>
            </w:r>
            <w:r w:rsidRPr="001B70D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эмансипации,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группирования,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увлечения,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гиперсексуальности.</w:t>
            </w:r>
          </w:p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Юность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социально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-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психологическое</w:t>
            </w:r>
            <w:r w:rsidRPr="001B70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явление.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8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27"/>
                <w:sz w:val="24"/>
                <w:szCs w:val="24"/>
                <w:lang w:val="ru-RU"/>
              </w:rPr>
              <w:t xml:space="preserve"> 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2.Особенности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общения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эмоциональной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жизни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юношеском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возрасте.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3.Механизм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корректирования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социального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поведения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трудных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>обучающихся.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7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4.</w:t>
            </w:r>
            <w:r w:rsidRPr="001B70DF">
              <w:rPr>
                <w:color w:val="333333"/>
                <w:sz w:val="24"/>
                <w:szCs w:val="24"/>
                <w:lang w:val="ru-RU"/>
              </w:rPr>
              <w:t>Психологические</w:t>
            </w:r>
            <w:r w:rsidRPr="001B70DF">
              <w:rPr>
                <w:color w:val="333333"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color w:val="333333"/>
                <w:sz w:val="24"/>
                <w:szCs w:val="24"/>
                <w:lang w:val="ru-RU"/>
              </w:rPr>
              <w:t>аспекты</w:t>
            </w:r>
            <w:r w:rsidRPr="001B70DF">
              <w:rPr>
                <w:color w:val="333333"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color w:val="333333"/>
                <w:sz w:val="24"/>
                <w:szCs w:val="24"/>
                <w:lang w:val="ru-RU"/>
              </w:rPr>
              <w:t>профессионального</w:t>
            </w:r>
            <w:r w:rsidRPr="001B70DF">
              <w:rPr>
                <w:color w:val="333333"/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color w:val="333333"/>
                <w:sz w:val="24"/>
                <w:szCs w:val="24"/>
                <w:lang w:val="ru-RU"/>
              </w:rPr>
              <w:t>обучения</w:t>
            </w:r>
            <w:r w:rsidRPr="001B70DF">
              <w:rPr>
                <w:color w:val="333333"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color w:val="333333"/>
                <w:sz w:val="24"/>
                <w:szCs w:val="24"/>
                <w:lang w:val="ru-RU"/>
              </w:rPr>
              <w:t>и</w:t>
            </w:r>
            <w:r w:rsidRPr="001B70DF">
              <w:rPr>
                <w:color w:val="333333"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color w:val="333333"/>
                <w:spacing w:val="-2"/>
                <w:sz w:val="24"/>
                <w:szCs w:val="24"/>
                <w:lang w:val="ru-RU"/>
              </w:rPr>
              <w:t>воспитания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5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работа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  <w:p w:rsidR="001B70DF" w:rsidRPr="001B70DF" w:rsidRDefault="001B70DF" w:rsidP="001B70DF">
            <w:pPr>
              <w:pStyle w:val="TableParagraph"/>
              <w:spacing w:before="7" w:line="310" w:lineRule="atLeas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Подготовка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презентаций: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«Девиантное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поведение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способы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его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профилактики»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 w:right="75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Тема</w:t>
            </w:r>
            <w:r w:rsidRPr="001B70DF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5.2.</w:t>
            </w:r>
            <w:r w:rsidRPr="001B70DF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 xml:space="preserve">Особенности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формирования личности обучающихся профессиональной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школы</w:t>
            </w: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5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4"/>
                <w:sz w:val="24"/>
                <w:szCs w:val="24"/>
              </w:rPr>
              <w:t>9/11</w:t>
            </w:r>
          </w:p>
        </w:tc>
        <w:tc>
          <w:tcPr>
            <w:tcW w:w="1144" w:type="dxa"/>
            <w:vMerge w:val="restart"/>
          </w:tcPr>
          <w:p w:rsidR="001B70DF" w:rsidRPr="001B70DF" w:rsidRDefault="001B70DF" w:rsidP="001B70DF">
            <w:pPr>
              <w:pStyle w:val="TableParagraph"/>
              <w:spacing w:before="40"/>
              <w:rPr>
                <w:b/>
                <w:sz w:val="24"/>
                <w:szCs w:val="24"/>
                <w:lang w:val="ru-RU"/>
              </w:rPr>
            </w:pPr>
          </w:p>
          <w:p w:rsidR="001B70DF" w:rsidRPr="001B70DF" w:rsidRDefault="001B70DF" w:rsidP="001B70DF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1, 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2, 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4,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5,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ОК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1.Движущие силы развития личности в подростковом и юношеском возрасте.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Психосоциальная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концепция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развития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личности.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Социальные роли и личность. Основные новообразования в подростковом и</w:t>
            </w:r>
          </w:p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юношеском</w:t>
            </w:r>
            <w:r w:rsidRPr="001B70DF">
              <w:rPr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возрасте.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2.Внутриличностные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межличностные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конфликты.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Причины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lastRenderedPageBreak/>
              <w:t>возникновения.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Пути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преодоления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возникших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конфликтов..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 w:val="restart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3.Групповая</w:t>
            </w:r>
            <w:r w:rsidRPr="001B70DF">
              <w:rPr>
                <w:spacing w:val="-9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совместимость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 w:val="restart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8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4.Лидерство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проявление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взаимоотношений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коллектива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5.Социально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-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экономические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психологические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основы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профессионального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становления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личности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рабочего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(служащего).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6.Сущность,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этапы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содержание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профессионального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становления. Профессиональное становление в условиях производственного</w:t>
            </w:r>
          </w:p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>обучения.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8"/>
              <w:ind w:left="109"/>
              <w:rPr>
                <w:b/>
                <w:sz w:val="24"/>
                <w:szCs w:val="24"/>
                <w:lang w:val="ru-RU"/>
              </w:rPr>
            </w:pPr>
            <w:r w:rsidRPr="001B70DF">
              <w:rPr>
                <w:b/>
                <w:sz w:val="24"/>
                <w:szCs w:val="24"/>
                <w:lang w:val="ru-RU"/>
              </w:rPr>
              <w:t>В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том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числе</w:t>
            </w:r>
            <w:r w:rsidRPr="001B70D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B70DF">
              <w:rPr>
                <w:b/>
                <w:spacing w:val="27"/>
                <w:sz w:val="24"/>
                <w:szCs w:val="24"/>
                <w:lang w:val="ru-RU"/>
              </w:rPr>
              <w:t xml:space="preserve">  </w:t>
            </w:r>
            <w:r w:rsidRPr="001B70D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7.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Анализ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конфликтных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ситуаций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составление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алгоритма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выхода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>из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pacing w:val="-4"/>
                <w:sz w:val="24"/>
                <w:szCs w:val="24"/>
              </w:rPr>
              <w:t>них.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before="47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8.</w:t>
            </w:r>
            <w:r w:rsidRPr="001B70DF">
              <w:rPr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Особенности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педагогических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</w:rPr>
              <w:t>конфликтов.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9.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Самодиагностика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«Стратегия</w:t>
            </w:r>
            <w:r w:rsidRPr="001B70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поведения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конфликтах»;</w:t>
            </w:r>
          </w:p>
          <w:p w:rsidR="001B70DF" w:rsidRPr="001B70DF" w:rsidRDefault="001B70DF" w:rsidP="001B70DF">
            <w:pPr>
              <w:pStyle w:val="TableParagraph"/>
              <w:spacing w:before="7" w:line="310" w:lineRule="atLeas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«Конфликтность».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Анализ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своего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поведения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основе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результатов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диагностики.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10.Методики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исследования</w:t>
            </w:r>
            <w:r w:rsidRPr="001B70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группы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(социометрия,</w:t>
            </w:r>
            <w:r w:rsidRPr="001B70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социально-</w:t>
            </w:r>
          </w:p>
          <w:p w:rsidR="001B70DF" w:rsidRPr="001B70DF" w:rsidRDefault="001B70DF" w:rsidP="001B70DF">
            <w:pPr>
              <w:pStyle w:val="TableParagraph"/>
              <w:spacing w:before="41"/>
              <w:ind w:left="109"/>
              <w:rPr>
                <w:sz w:val="24"/>
                <w:szCs w:val="24"/>
              </w:rPr>
            </w:pPr>
            <w:r w:rsidRPr="001B70DF">
              <w:rPr>
                <w:sz w:val="24"/>
                <w:szCs w:val="24"/>
              </w:rPr>
              <w:t>психологический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климат</w:t>
            </w:r>
            <w:r w:rsidRPr="001B70DF">
              <w:rPr>
                <w:spacing w:val="-4"/>
                <w:sz w:val="24"/>
                <w:szCs w:val="24"/>
              </w:rPr>
              <w:t xml:space="preserve"> </w:t>
            </w:r>
            <w:r w:rsidRPr="001B70DF">
              <w:rPr>
                <w:sz w:val="24"/>
                <w:szCs w:val="24"/>
              </w:rPr>
              <w:t>и</w:t>
            </w:r>
            <w:r w:rsidRPr="001B70DF">
              <w:rPr>
                <w:spacing w:val="-5"/>
                <w:sz w:val="24"/>
                <w:szCs w:val="24"/>
              </w:rPr>
              <w:t xml:space="preserve"> </w:t>
            </w:r>
            <w:r w:rsidRPr="001B70DF">
              <w:rPr>
                <w:spacing w:val="-4"/>
                <w:sz w:val="24"/>
                <w:szCs w:val="24"/>
              </w:rPr>
              <w:t>др.)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2662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  <w:tc>
          <w:tcPr>
            <w:tcW w:w="9371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11.Профессиональное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становление</w:t>
            </w:r>
            <w:r w:rsidRPr="001B70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личности</w:t>
            </w:r>
            <w:r w:rsidRPr="001B70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рабочего</w:t>
            </w:r>
            <w:r w:rsidRPr="001B70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(служащего)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sz w:val="24"/>
                <w:szCs w:val="24"/>
              </w:rPr>
            </w:pPr>
            <w:r w:rsidRPr="001B70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12033" w:type="dxa"/>
            <w:gridSpan w:val="2"/>
          </w:tcPr>
          <w:p w:rsidR="001B70DF" w:rsidRPr="001B70DF" w:rsidRDefault="001B70DF" w:rsidP="001B70DF">
            <w:pPr>
              <w:pStyle w:val="TableParagraph"/>
              <w:ind w:left="109"/>
              <w:rPr>
                <w:b/>
                <w:i/>
                <w:sz w:val="24"/>
                <w:szCs w:val="24"/>
              </w:rPr>
            </w:pPr>
            <w:r w:rsidRPr="001B70DF">
              <w:rPr>
                <w:b/>
                <w:i/>
                <w:sz w:val="24"/>
                <w:szCs w:val="24"/>
              </w:rPr>
              <w:t>Промежуточная</w:t>
            </w:r>
            <w:r w:rsidRPr="001B70DF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1B70DF">
              <w:rPr>
                <w:b/>
                <w:i/>
                <w:sz w:val="24"/>
                <w:szCs w:val="24"/>
              </w:rPr>
              <w:t>аттестация</w:t>
            </w:r>
            <w:r w:rsidRPr="001B70DF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1B70DF">
              <w:rPr>
                <w:b/>
                <w:i/>
                <w:spacing w:val="-2"/>
                <w:sz w:val="24"/>
                <w:szCs w:val="24"/>
              </w:rPr>
              <w:t>(экзамен)</w:t>
            </w:r>
          </w:p>
        </w:tc>
        <w:tc>
          <w:tcPr>
            <w:tcW w:w="1559" w:type="dxa"/>
          </w:tcPr>
          <w:p w:rsidR="001B70DF" w:rsidRPr="002D7B0D" w:rsidRDefault="002D7B0D" w:rsidP="001B70DF">
            <w:pPr>
              <w:pStyle w:val="TableParagraph"/>
              <w:ind w:right="9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1144" w:type="dxa"/>
            <w:vMerge/>
            <w:tcBorders>
              <w:top w:val="nil"/>
            </w:tcBorders>
          </w:tcPr>
          <w:p w:rsidR="001B70DF" w:rsidRPr="001B70DF" w:rsidRDefault="001B70DF" w:rsidP="001B70DF">
            <w:pPr>
              <w:rPr>
                <w:sz w:val="24"/>
                <w:szCs w:val="24"/>
              </w:rPr>
            </w:pPr>
          </w:p>
        </w:tc>
      </w:tr>
      <w:tr w:rsidR="001B70DF" w:rsidRPr="001B70DF" w:rsidTr="007220A9">
        <w:trPr>
          <w:trHeight w:val="283"/>
        </w:trPr>
        <w:tc>
          <w:tcPr>
            <w:tcW w:w="12033" w:type="dxa"/>
            <w:gridSpan w:val="2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B70DF" w:rsidRPr="001B70DF" w:rsidRDefault="001B70DF" w:rsidP="001B70DF">
            <w:pPr>
              <w:pStyle w:val="TableParagraph"/>
              <w:spacing w:line="275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5"/>
                <w:sz w:val="24"/>
                <w:szCs w:val="24"/>
              </w:rPr>
              <w:t>140</w:t>
            </w:r>
          </w:p>
        </w:tc>
        <w:tc>
          <w:tcPr>
            <w:tcW w:w="1144" w:type="dxa"/>
          </w:tcPr>
          <w:p w:rsidR="001B70DF" w:rsidRPr="001B70DF" w:rsidRDefault="001B70DF" w:rsidP="001B70D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B70DF" w:rsidRPr="001B70DF" w:rsidRDefault="001B70DF" w:rsidP="001B70DF">
      <w:pPr>
        <w:rPr>
          <w:i/>
          <w:sz w:val="24"/>
          <w:szCs w:val="24"/>
        </w:rPr>
        <w:sectPr w:rsidR="001B70DF" w:rsidRPr="001B70DF">
          <w:headerReference w:type="default" r:id="rId14"/>
          <w:footerReference w:type="default" r:id="rId15"/>
          <w:pgSz w:w="16840" w:h="11910" w:orient="landscape"/>
          <w:pgMar w:top="1400" w:right="850" w:bottom="280" w:left="1133" w:header="709" w:footer="0" w:gutter="0"/>
          <w:cols w:space="720"/>
        </w:sectPr>
      </w:pPr>
    </w:p>
    <w:p w:rsidR="001B70DF" w:rsidRPr="002D7B0D" w:rsidRDefault="002D7B0D" w:rsidP="002D7B0D">
      <w:pPr>
        <w:tabs>
          <w:tab w:val="left" w:pos="2619"/>
        </w:tabs>
        <w:spacing w:before="8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1B70DF" w:rsidRPr="002D7B0D">
        <w:rPr>
          <w:b/>
          <w:sz w:val="24"/>
          <w:szCs w:val="24"/>
        </w:rPr>
        <w:t>УСЛОВИЯ</w:t>
      </w:r>
      <w:r w:rsidR="001B70DF" w:rsidRPr="002D7B0D">
        <w:rPr>
          <w:b/>
          <w:spacing w:val="-8"/>
          <w:sz w:val="24"/>
          <w:szCs w:val="24"/>
        </w:rPr>
        <w:t xml:space="preserve"> </w:t>
      </w:r>
      <w:r w:rsidR="001B70DF" w:rsidRPr="002D7B0D">
        <w:rPr>
          <w:b/>
          <w:sz w:val="24"/>
          <w:szCs w:val="24"/>
        </w:rPr>
        <w:t>РЕАЛИЗАЦИИ</w:t>
      </w:r>
      <w:r w:rsidR="001B70DF" w:rsidRPr="002D7B0D">
        <w:rPr>
          <w:b/>
          <w:spacing w:val="-6"/>
          <w:sz w:val="24"/>
          <w:szCs w:val="24"/>
        </w:rPr>
        <w:t xml:space="preserve"> </w:t>
      </w:r>
      <w:r w:rsidR="001B70DF" w:rsidRPr="002D7B0D">
        <w:rPr>
          <w:b/>
          <w:spacing w:val="-2"/>
          <w:sz w:val="24"/>
          <w:szCs w:val="24"/>
        </w:rPr>
        <w:t>ДИСЦИПЛИНЫ</w:t>
      </w:r>
    </w:p>
    <w:p w:rsidR="001B70DF" w:rsidRPr="001B70DF" w:rsidRDefault="002D7B0D" w:rsidP="002D7B0D">
      <w:pPr>
        <w:pStyle w:val="2"/>
        <w:tabs>
          <w:tab w:val="left" w:pos="564"/>
        </w:tabs>
        <w:spacing w:after="240"/>
        <w:ind w:left="0" w:firstLine="709"/>
      </w:pPr>
      <w:r>
        <w:rPr>
          <w:spacing w:val="-2"/>
        </w:rPr>
        <w:t xml:space="preserve">1.1 </w:t>
      </w:r>
      <w:r w:rsidR="001B70DF" w:rsidRPr="001B70DF">
        <w:rPr>
          <w:spacing w:val="-2"/>
        </w:rPr>
        <w:t>Материально-техническое</w:t>
      </w:r>
      <w:r w:rsidR="001B70DF" w:rsidRPr="001B70DF">
        <w:rPr>
          <w:spacing w:val="29"/>
        </w:rPr>
        <w:t xml:space="preserve"> </w:t>
      </w:r>
      <w:r w:rsidR="001B70DF" w:rsidRPr="001B70DF">
        <w:rPr>
          <w:spacing w:val="-2"/>
        </w:rPr>
        <w:t>обеспечение</w:t>
      </w:r>
    </w:p>
    <w:p w:rsidR="002D7B0D" w:rsidRDefault="001B70DF" w:rsidP="002D7B0D">
      <w:pPr>
        <w:pStyle w:val="a3"/>
        <w:spacing w:before="41" w:after="240"/>
        <w:ind w:right="140" w:firstLine="709"/>
        <w:jc w:val="both"/>
      </w:pPr>
      <w:r w:rsidRPr="001B70DF">
        <w:t>Кабинет «Педагогики и психологии»</w:t>
      </w:r>
      <w:r w:rsidRPr="001B70DF">
        <w:rPr>
          <w:b/>
        </w:rPr>
        <w:t xml:space="preserve">, </w:t>
      </w:r>
      <w:r w:rsidRPr="001B70DF">
        <w:t>оснащенный в соответствии с соотве</w:t>
      </w:r>
      <w:r w:rsidR="002D7B0D">
        <w:t>тствием с приложением 3 ОПОП-П.</w:t>
      </w:r>
    </w:p>
    <w:p w:rsidR="001B70DF" w:rsidRPr="002D7B0D" w:rsidRDefault="002D7B0D" w:rsidP="002D7B0D">
      <w:pPr>
        <w:pStyle w:val="a3"/>
        <w:spacing w:before="41" w:after="240"/>
        <w:ind w:right="140" w:firstLine="709"/>
        <w:jc w:val="both"/>
        <w:rPr>
          <w:b/>
        </w:rPr>
      </w:pPr>
      <w:r w:rsidRPr="002D7B0D">
        <w:rPr>
          <w:b/>
        </w:rPr>
        <w:t xml:space="preserve">1.2 </w:t>
      </w:r>
      <w:r w:rsidR="001B70DF" w:rsidRPr="002D7B0D">
        <w:rPr>
          <w:b/>
        </w:rPr>
        <w:t>Информационное</w:t>
      </w:r>
      <w:r w:rsidR="001B70DF" w:rsidRPr="002D7B0D">
        <w:rPr>
          <w:b/>
          <w:spacing w:val="-11"/>
        </w:rPr>
        <w:t xml:space="preserve"> </w:t>
      </w:r>
      <w:r w:rsidR="001B70DF" w:rsidRPr="002D7B0D">
        <w:rPr>
          <w:b/>
        </w:rPr>
        <w:t>обеспечение</w:t>
      </w:r>
      <w:r w:rsidR="001B70DF" w:rsidRPr="002D7B0D">
        <w:rPr>
          <w:b/>
          <w:spacing w:val="-7"/>
        </w:rPr>
        <w:t xml:space="preserve"> </w:t>
      </w:r>
      <w:r w:rsidR="001B70DF" w:rsidRPr="002D7B0D">
        <w:rPr>
          <w:b/>
        </w:rPr>
        <w:t>реализации</w:t>
      </w:r>
      <w:r w:rsidR="001B70DF" w:rsidRPr="002D7B0D">
        <w:rPr>
          <w:b/>
          <w:spacing w:val="-8"/>
        </w:rPr>
        <w:t xml:space="preserve"> </w:t>
      </w:r>
      <w:r w:rsidR="001B70DF" w:rsidRPr="002D7B0D">
        <w:rPr>
          <w:b/>
          <w:spacing w:val="-2"/>
        </w:rPr>
        <w:t>программы</w:t>
      </w:r>
    </w:p>
    <w:p w:rsidR="001B70DF" w:rsidRPr="001B70DF" w:rsidRDefault="001B70DF" w:rsidP="002D7B0D">
      <w:pPr>
        <w:pStyle w:val="a3"/>
        <w:spacing w:after="240"/>
        <w:ind w:right="135" w:firstLine="709"/>
        <w:jc w:val="both"/>
      </w:pPr>
      <w:r w:rsidRPr="001B70DF">
        <w:t>Для реализации программы библиотечный фонд образовательной организации имеет печатные</w:t>
      </w:r>
      <w:r w:rsidRPr="001B70DF">
        <w:rPr>
          <w:spacing w:val="-15"/>
        </w:rPr>
        <w:t xml:space="preserve"> </w:t>
      </w:r>
      <w:r w:rsidRPr="001B70DF">
        <w:t>и/или</w:t>
      </w:r>
      <w:r w:rsidRPr="001B70DF">
        <w:rPr>
          <w:spacing w:val="-15"/>
        </w:rPr>
        <w:t xml:space="preserve"> </w:t>
      </w:r>
      <w:r w:rsidRPr="001B70DF">
        <w:t>электронные</w:t>
      </w:r>
      <w:r w:rsidRPr="001B70DF">
        <w:rPr>
          <w:spacing w:val="-14"/>
        </w:rPr>
        <w:t xml:space="preserve"> </w:t>
      </w:r>
      <w:r w:rsidRPr="001B70DF">
        <w:t>образовательные</w:t>
      </w:r>
      <w:r w:rsidRPr="001B70DF">
        <w:rPr>
          <w:spacing w:val="-14"/>
        </w:rPr>
        <w:t xml:space="preserve"> </w:t>
      </w:r>
      <w:r w:rsidRPr="001B70DF">
        <w:t>и</w:t>
      </w:r>
      <w:r w:rsidRPr="001B70DF">
        <w:rPr>
          <w:spacing w:val="-15"/>
        </w:rPr>
        <w:t xml:space="preserve"> </w:t>
      </w:r>
      <w:r w:rsidRPr="001B70DF">
        <w:t>информационные</w:t>
      </w:r>
      <w:r w:rsidRPr="001B70DF">
        <w:rPr>
          <w:spacing w:val="-15"/>
        </w:rPr>
        <w:t xml:space="preserve"> </w:t>
      </w:r>
      <w:r w:rsidRPr="001B70DF">
        <w:t>ресурсы</w:t>
      </w:r>
      <w:r w:rsidRPr="001B70DF">
        <w:rPr>
          <w:spacing w:val="-15"/>
        </w:rPr>
        <w:t xml:space="preserve"> </w:t>
      </w:r>
      <w:r w:rsidRPr="001B70DF">
        <w:t>для</w:t>
      </w:r>
      <w:r w:rsidRPr="001B70DF">
        <w:rPr>
          <w:spacing w:val="-15"/>
        </w:rPr>
        <w:t xml:space="preserve"> </w:t>
      </w:r>
      <w:r w:rsidRPr="001B70DF">
        <w:t>использова</w:t>
      </w:r>
      <w:r w:rsidR="002D7B0D">
        <w:t xml:space="preserve">ния в образовательном процессе. </w:t>
      </w:r>
      <w:r w:rsidRPr="001B70DF">
        <w:t>При формировании библиотечного фонда образовательной организацией</w:t>
      </w:r>
      <w:r w:rsidRPr="001B70DF">
        <w:rPr>
          <w:spacing w:val="-8"/>
        </w:rPr>
        <w:t xml:space="preserve"> </w:t>
      </w:r>
      <w:r w:rsidRPr="001B70DF">
        <w:t>выбирается</w:t>
      </w:r>
      <w:r w:rsidRPr="001B70DF">
        <w:rPr>
          <w:spacing w:val="-9"/>
        </w:rPr>
        <w:t xml:space="preserve"> </w:t>
      </w:r>
      <w:r w:rsidRPr="001B70DF">
        <w:t>не</w:t>
      </w:r>
      <w:r w:rsidRPr="001B70DF">
        <w:rPr>
          <w:spacing w:val="-9"/>
        </w:rPr>
        <w:t xml:space="preserve"> </w:t>
      </w:r>
      <w:r w:rsidRPr="001B70DF">
        <w:t>менее</w:t>
      </w:r>
      <w:r w:rsidRPr="001B70DF">
        <w:rPr>
          <w:spacing w:val="-9"/>
        </w:rPr>
        <w:t xml:space="preserve"> </w:t>
      </w:r>
      <w:r w:rsidRPr="001B70DF">
        <w:t>одного</w:t>
      </w:r>
      <w:r w:rsidRPr="001B70DF">
        <w:rPr>
          <w:spacing w:val="-8"/>
        </w:rPr>
        <w:t xml:space="preserve"> </w:t>
      </w:r>
      <w:r w:rsidRPr="001B70DF">
        <w:t>издания</w:t>
      </w:r>
      <w:r w:rsidRPr="001B70DF">
        <w:rPr>
          <w:spacing w:val="-9"/>
        </w:rPr>
        <w:t xml:space="preserve"> </w:t>
      </w:r>
      <w:r w:rsidRPr="001B70DF">
        <w:t>из</w:t>
      </w:r>
      <w:r w:rsidRPr="001B70DF">
        <w:rPr>
          <w:spacing w:val="-8"/>
        </w:rPr>
        <w:t xml:space="preserve"> </w:t>
      </w:r>
      <w:r w:rsidRPr="001B70DF">
        <w:t>перечисленных</w:t>
      </w:r>
      <w:r w:rsidRPr="001B70DF">
        <w:rPr>
          <w:spacing w:val="-8"/>
        </w:rPr>
        <w:t xml:space="preserve"> </w:t>
      </w:r>
      <w:r w:rsidRPr="001B70DF">
        <w:t>ниже</w:t>
      </w:r>
      <w:r w:rsidRPr="001B70DF">
        <w:rPr>
          <w:spacing w:val="-9"/>
        </w:rPr>
        <w:t xml:space="preserve"> </w:t>
      </w:r>
      <w:r w:rsidRPr="001B70DF">
        <w:t>печатных</w:t>
      </w:r>
      <w:r w:rsidRPr="001B70DF">
        <w:rPr>
          <w:spacing w:val="-8"/>
        </w:rPr>
        <w:t xml:space="preserve"> </w:t>
      </w:r>
      <w:r w:rsidRPr="001B70DF">
        <w:t>изданий и (или) электронных изданий в качестве основного, при этом список может быть дополнен новыми изданиями.</w:t>
      </w:r>
    </w:p>
    <w:p w:rsidR="001B70DF" w:rsidRPr="001B70DF" w:rsidRDefault="002D7B0D" w:rsidP="002D7B0D">
      <w:pPr>
        <w:pStyle w:val="2"/>
        <w:tabs>
          <w:tab w:val="left" w:pos="744"/>
        </w:tabs>
        <w:spacing w:after="240"/>
        <w:ind w:left="0" w:firstLine="709"/>
      </w:pPr>
      <w:r>
        <w:t xml:space="preserve">1.2.1 </w:t>
      </w:r>
      <w:r w:rsidR="001B70DF" w:rsidRPr="001B70DF">
        <w:t>Основные</w:t>
      </w:r>
      <w:r w:rsidR="001B70DF" w:rsidRPr="001B70DF">
        <w:rPr>
          <w:spacing w:val="-5"/>
        </w:rPr>
        <w:t xml:space="preserve"> </w:t>
      </w:r>
      <w:r w:rsidR="001B70DF" w:rsidRPr="001B70DF">
        <w:t>печатные</w:t>
      </w:r>
      <w:r w:rsidR="001B70DF" w:rsidRPr="001B70DF">
        <w:rPr>
          <w:spacing w:val="-5"/>
        </w:rPr>
        <w:t xml:space="preserve"> </w:t>
      </w:r>
      <w:r w:rsidR="001B70DF" w:rsidRPr="001B70DF">
        <w:rPr>
          <w:spacing w:val="-2"/>
        </w:rPr>
        <w:t>издания</w:t>
      </w:r>
    </w:p>
    <w:p w:rsidR="001B70DF" w:rsidRPr="001B70DF" w:rsidRDefault="001B70DF" w:rsidP="008F7F73">
      <w:pPr>
        <w:pStyle w:val="a5"/>
        <w:numPr>
          <w:ilvl w:val="0"/>
          <w:numId w:val="2"/>
        </w:numPr>
        <w:tabs>
          <w:tab w:val="left" w:pos="372"/>
        </w:tabs>
        <w:ind w:left="0" w:right="3" w:firstLine="1134"/>
        <w:jc w:val="both"/>
        <w:rPr>
          <w:sz w:val="24"/>
          <w:szCs w:val="24"/>
        </w:rPr>
      </w:pPr>
      <w:r w:rsidRPr="001B70DF">
        <w:rPr>
          <w:sz w:val="24"/>
          <w:szCs w:val="24"/>
        </w:rPr>
        <w:t>Козловская,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Т.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Н.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Психология: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учебное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пособие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для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СПО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/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Т.</w:t>
      </w:r>
      <w:r w:rsidRPr="001B70DF">
        <w:rPr>
          <w:spacing w:val="-14"/>
          <w:sz w:val="24"/>
          <w:szCs w:val="24"/>
        </w:rPr>
        <w:t xml:space="preserve"> </w:t>
      </w:r>
      <w:r w:rsidRPr="001B70DF">
        <w:rPr>
          <w:sz w:val="24"/>
          <w:szCs w:val="24"/>
        </w:rPr>
        <w:t>Н.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Козловская,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А.</w:t>
      </w:r>
      <w:r w:rsidRPr="001B70DF">
        <w:rPr>
          <w:spacing w:val="-15"/>
          <w:sz w:val="24"/>
          <w:szCs w:val="24"/>
        </w:rPr>
        <w:t xml:space="preserve"> </w:t>
      </w:r>
      <w:r w:rsidRPr="001B70DF">
        <w:rPr>
          <w:sz w:val="24"/>
          <w:szCs w:val="24"/>
        </w:rPr>
        <w:t>А.</w:t>
      </w:r>
      <w:r w:rsidRPr="001B70DF">
        <w:rPr>
          <w:spacing w:val="-14"/>
          <w:sz w:val="24"/>
          <w:szCs w:val="24"/>
        </w:rPr>
        <w:t xml:space="preserve"> </w:t>
      </w:r>
      <w:r w:rsidRPr="001B70DF">
        <w:rPr>
          <w:sz w:val="24"/>
          <w:szCs w:val="24"/>
        </w:rPr>
        <w:t>Кириенко, Е.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В.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Назаренко.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Саратов: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Профобразование,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2020.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343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c.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ISBN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>978-5-4488-0543-1.</w:t>
      </w:r>
      <w:r w:rsidRPr="001B70DF">
        <w:rPr>
          <w:spacing w:val="-4"/>
          <w:sz w:val="24"/>
          <w:szCs w:val="24"/>
        </w:rPr>
        <w:t xml:space="preserve"> </w:t>
      </w:r>
      <w:r w:rsidRPr="001B70DF">
        <w:rPr>
          <w:sz w:val="24"/>
          <w:szCs w:val="24"/>
        </w:rPr>
        <w:t xml:space="preserve">— Текст: электронный // Электронно-библиотечная система IPR BOOKS: [сайт]. — URL: </w:t>
      </w:r>
      <w:hyperlink r:id="rId16">
        <w:r w:rsidRPr="001B70DF">
          <w:rPr>
            <w:spacing w:val="-2"/>
            <w:sz w:val="24"/>
            <w:szCs w:val="24"/>
          </w:rPr>
          <w:t>http://www.iprbookshop.ru/92156.html</w:t>
        </w:r>
      </w:hyperlink>
    </w:p>
    <w:p w:rsidR="001B70DF" w:rsidRPr="001B70DF" w:rsidRDefault="001B70DF" w:rsidP="008F7F73">
      <w:pPr>
        <w:pStyle w:val="a5"/>
        <w:numPr>
          <w:ilvl w:val="0"/>
          <w:numId w:val="2"/>
        </w:numPr>
        <w:tabs>
          <w:tab w:val="left" w:pos="852"/>
        </w:tabs>
        <w:ind w:left="0" w:right="3" w:firstLine="1134"/>
        <w:jc w:val="both"/>
        <w:rPr>
          <w:sz w:val="24"/>
          <w:szCs w:val="24"/>
        </w:rPr>
      </w:pPr>
      <w:r w:rsidRPr="001B70DF">
        <w:rPr>
          <w:sz w:val="24"/>
          <w:szCs w:val="24"/>
        </w:rPr>
        <w:t>Общая психология: введение в общую психологию, психология познавательных процессов: учебное пособие / Д. А. Донцов, Б. Н. Рыжов, М. В. Донцова, Л. В. Сенкевич; под редакцией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Б.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Н.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Рыжова,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Д.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А.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Донцова.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Москва: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ФЛИНТА,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2020.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362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с.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>ISBN</w:t>
      </w:r>
      <w:r w:rsidRPr="001B70DF">
        <w:rPr>
          <w:spacing w:val="-1"/>
          <w:sz w:val="24"/>
          <w:szCs w:val="24"/>
        </w:rPr>
        <w:t xml:space="preserve"> </w:t>
      </w:r>
      <w:r w:rsidRPr="001B70DF">
        <w:rPr>
          <w:sz w:val="24"/>
          <w:szCs w:val="24"/>
        </w:rPr>
        <w:t xml:space="preserve">978-5- 9765-4344-7. — Текст: электронный // Лань: электронно-библиотечная система. — URL: </w:t>
      </w:r>
      <w:r w:rsidRPr="001B70DF">
        <w:rPr>
          <w:spacing w:val="-2"/>
          <w:sz w:val="24"/>
          <w:szCs w:val="24"/>
        </w:rPr>
        <w:t>https://e.lanbook.com/book/151316</w:t>
      </w:r>
    </w:p>
    <w:p w:rsidR="001B70DF" w:rsidRPr="002D7B0D" w:rsidRDefault="001B70DF" w:rsidP="008F7F73">
      <w:pPr>
        <w:pStyle w:val="a5"/>
        <w:numPr>
          <w:ilvl w:val="0"/>
          <w:numId w:val="2"/>
        </w:numPr>
        <w:tabs>
          <w:tab w:val="left" w:pos="852"/>
        </w:tabs>
        <w:ind w:left="0" w:right="3" w:firstLine="1134"/>
        <w:jc w:val="both"/>
        <w:rPr>
          <w:sz w:val="24"/>
          <w:szCs w:val="24"/>
        </w:rPr>
      </w:pPr>
      <w:r w:rsidRPr="001B70DF">
        <w:rPr>
          <w:sz w:val="24"/>
          <w:szCs w:val="24"/>
        </w:rPr>
        <w:t>Скибицкий, Э.Г. Общая психология. Практикум: учебное пособие / Э.Г. Скибицкий, И.Ю. Скибицкая, М. Г. Шудра. — Новосибирск: Новосибирский государственный архитектурно-строительный</w:t>
      </w:r>
      <w:r w:rsidRPr="001B70DF">
        <w:rPr>
          <w:spacing w:val="-9"/>
          <w:sz w:val="24"/>
          <w:szCs w:val="24"/>
        </w:rPr>
        <w:t xml:space="preserve"> </w:t>
      </w:r>
      <w:r w:rsidRPr="001B70DF">
        <w:rPr>
          <w:sz w:val="24"/>
          <w:szCs w:val="24"/>
        </w:rPr>
        <w:t>университет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(Сибстрин),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ЭБС</w:t>
      </w:r>
      <w:r w:rsidRPr="001B70DF">
        <w:rPr>
          <w:spacing w:val="-9"/>
          <w:sz w:val="24"/>
          <w:szCs w:val="24"/>
        </w:rPr>
        <w:t xml:space="preserve"> </w:t>
      </w:r>
      <w:r w:rsidRPr="001B70DF">
        <w:rPr>
          <w:sz w:val="24"/>
          <w:szCs w:val="24"/>
        </w:rPr>
        <w:t>АСВ,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2016.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57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c.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8"/>
          <w:sz w:val="24"/>
          <w:szCs w:val="24"/>
        </w:rPr>
        <w:t xml:space="preserve"> </w:t>
      </w:r>
      <w:r w:rsidRPr="001B70DF">
        <w:rPr>
          <w:sz w:val="24"/>
          <w:szCs w:val="24"/>
        </w:rPr>
        <w:t>ISBN</w:t>
      </w:r>
      <w:r w:rsidRPr="001B70DF">
        <w:rPr>
          <w:spacing w:val="-9"/>
          <w:sz w:val="24"/>
          <w:szCs w:val="24"/>
        </w:rPr>
        <w:t xml:space="preserve"> </w:t>
      </w:r>
      <w:r w:rsidRPr="001B70DF">
        <w:rPr>
          <w:sz w:val="24"/>
          <w:szCs w:val="24"/>
        </w:rPr>
        <w:t>978-5- 7795-0793-6.</w:t>
      </w:r>
      <w:r w:rsidRPr="001B70DF">
        <w:rPr>
          <w:spacing w:val="-5"/>
          <w:sz w:val="24"/>
          <w:szCs w:val="24"/>
        </w:rPr>
        <w:t xml:space="preserve"> </w:t>
      </w:r>
      <w:r w:rsidRPr="001B70DF">
        <w:rPr>
          <w:sz w:val="24"/>
          <w:szCs w:val="24"/>
        </w:rPr>
        <w:t>—</w:t>
      </w:r>
      <w:r w:rsidRPr="001B70DF">
        <w:rPr>
          <w:spacing w:val="-5"/>
          <w:sz w:val="24"/>
          <w:szCs w:val="24"/>
        </w:rPr>
        <w:t xml:space="preserve"> </w:t>
      </w:r>
      <w:r w:rsidRPr="001B70DF">
        <w:rPr>
          <w:sz w:val="24"/>
          <w:szCs w:val="24"/>
        </w:rPr>
        <w:t>Текст:</w:t>
      </w:r>
      <w:r w:rsidRPr="001B70DF">
        <w:rPr>
          <w:spacing w:val="-5"/>
          <w:sz w:val="24"/>
          <w:szCs w:val="24"/>
        </w:rPr>
        <w:t xml:space="preserve"> </w:t>
      </w:r>
      <w:r w:rsidRPr="001B70DF">
        <w:rPr>
          <w:sz w:val="24"/>
          <w:szCs w:val="24"/>
        </w:rPr>
        <w:t>электронный</w:t>
      </w:r>
      <w:r w:rsidRPr="001B70DF">
        <w:rPr>
          <w:spacing w:val="-5"/>
          <w:sz w:val="24"/>
          <w:szCs w:val="24"/>
        </w:rPr>
        <w:t xml:space="preserve"> </w:t>
      </w:r>
      <w:r w:rsidRPr="001B70DF">
        <w:rPr>
          <w:sz w:val="24"/>
          <w:szCs w:val="24"/>
        </w:rPr>
        <w:t>//</w:t>
      </w:r>
      <w:r w:rsidRPr="001B70DF">
        <w:rPr>
          <w:spacing w:val="-5"/>
          <w:sz w:val="24"/>
          <w:szCs w:val="24"/>
        </w:rPr>
        <w:t xml:space="preserve"> </w:t>
      </w:r>
      <w:r w:rsidRPr="001B70DF">
        <w:rPr>
          <w:sz w:val="24"/>
          <w:szCs w:val="24"/>
        </w:rPr>
        <w:t>Электронно-библиотечная</w:t>
      </w:r>
      <w:r w:rsidRPr="001B70DF">
        <w:rPr>
          <w:spacing w:val="-6"/>
          <w:sz w:val="24"/>
          <w:szCs w:val="24"/>
        </w:rPr>
        <w:t xml:space="preserve"> </w:t>
      </w:r>
      <w:r w:rsidRPr="001B70DF">
        <w:rPr>
          <w:sz w:val="24"/>
          <w:szCs w:val="24"/>
        </w:rPr>
        <w:t>система</w:t>
      </w:r>
      <w:r w:rsidRPr="001B70DF">
        <w:rPr>
          <w:spacing w:val="-6"/>
          <w:sz w:val="24"/>
          <w:szCs w:val="24"/>
        </w:rPr>
        <w:t xml:space="preserve"> </w:t>
      </w:r>
      <w:r w:rsidRPr="001B70DF">
        <w:rPr>
          <w:sz w:val="24"/>
          <w:szCs w:val="24"/>
        </w:rPr>
        <w:t>IPR</w:t>
      </w:r>
      <w:r w:rsidRPr="001B70DF">
        <w:rPr>
          <w:spacing w:val="-6"/>
          <w:sz w:val="24"/>
          <w:szCs w:val="24"/>
        </w:rPr>
        <w:t xml:space="preserve"> </w:t>
      </w:r>
      <w:r w:rsidRPr="001B70DF">
        <w:rPr>
          <w:sz w:val="24"/>
          <w:szCs w:val="24"/>
        </w:rPr>
        <w:t>BOOKS:</w:t>
      </w:r>
      <w:r w:rsidRPr="001B70DF">
        <w:rPr>
          <w:spacing w:val="-5"/>
          <w:sz w:val="24"/>
          <w:szCs w:val="24"/>
        </w:rPr>
        <w:t xml:space="preserve"> </w:t>
      </w:r>
      <w:r w:rsidRPr="001B70DF">
        <w:rPr>
          <w:sz w:val="24"/>
          <w:szCs w:val="24"/>
        </w:rPr>
        <w:t>[сайт].</w:t>
      </w:r>
      <w:r w:rsidRPr="002D7B0D">
        <w:t>—</w:t>
      </w:r>
      <w:r w:rsidRPr="002D7B0D">
        <w:rPr>
          <w:spacing w:val="-1"/>
        </w:rPr>
        <w:t xml:space="preserve"> </w:t>
      </w:r>
      <w:r w:rsidRPr="002D7B0D">
        <w:rPr>
          <w:lang w:val="en-US"/>
        </w:rPr>
        <w:t>URL:</w:t>
      </w:r>
      <w:r w:rsidRPr="002D7B0D">
        <w:rPr>
          <w:spacing w:val="-2"/>
          <w:lang w:val="en-US"/>
        </w:rPr>
        <w:t xml:space="preserve"> </w:t>
      </w:r>
      <w:hyperlink r:id="rId17">
        <w:r w:rsidRPr="002D7B0D">
          <w:rPr>
            <w:spacing w:val="-2"/>
            <w:lang w:val="en-US"/>
          </w:rPr>
          <w:t>http://www.iprbookshop.ru/68798.html</w:t>
        </w:r>
      </w:hyperlink>
    </w:p>
    <w:p w:rsidR="001B70DF" w:rsidRPr="001B70DF" w:rsidRDefault="002D7B0D" w:rsidP="002D7B0D">
      <w:pPr>
        <w:pStyle w:val="2"/>
        <w:tabs>
          <w:tab w:val="left" w:pos="744"/>
        </w:tabs>
        <w:spacing w:before="240" w:after="240"/>
        <w:ind w:left="0" w:firstLine="709"/>
      </w:pPr>
      <w:r>
        <w:t xml:space="preserve">1.2.2 </w:t>
      </w:r>
      <w:r w:rsidR="001B70DF" w:rsidRPr="001B70DF">
        <w:t>Дополнительные</w:t>
      </w:r>
      <w:r w:rsidR="001B70DF" w:rsidRPr="001B70DF">
        <w:rPr>
          <w:spacing w:val="-10"/>
        </w:rPr>
        <w:t xml:space="preserve"> </w:t>
      </w:r>
      <w:r w:rsidR="001B70DF" w:rsidRPr="001B70DF">
        <w:rPr>
          <w:spacing w:val="-2"/>
        </w:rPr>
        <w:t>источники</w:t>
      </w:r>
    </w:p>
    <w:p w:rsidR="001B70DF" w:rsidRPr="002D7B0D" w:rsidRDefault="001B70DF" w:rsidP="008F7F73">
      <w:pPr>
        <w:pStyle w:val="a5"/>
        <w:numPr>
          <w:ilvl w:val="0"/>
          <w:numId w:val="1"/>
        </w:numPr>
        <w:tabs>
          <w:tab w:val="left" w:pos="852"/>
        </w:tabs>
        <w:ind w:left="0" w:right="3" w:firstLine="1134"/>
        <w:jc w:val="both"/>
        <w:rPr>
          <w:sz w:val="24"/>
          <w:szCs w:val="24"/>
        </w:rPr>
      </w:pPr>
      <w:r w:rsidRPr="002D7B0D">
        <w:rPr>
          <w:sz w:val="24"/>
          <w:szCs w:val="24"/>
        </w:rPr>
        <w:t>Денисова, О.П. Психология и педагогика: учебное пособие / О. П. Денисова. — 4-е изд.,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стер.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—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Москва: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ФЛИНТА,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2019.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—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237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с.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—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ISBN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978-5-9765-0112-6.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—</w:t>
      </w:r>
      <w:r w:rsidRPr="002D7B0D">
        <w:rPr>
          <w:spacing w:val="58"/>
          <w:sz w:val="24"/>
          <w:szCs w:val="24"/>
        </w:rPr>
        <w:t xml:space="preserve"> </w:t>
      </w:r>
      <w:r w:rsidRPr="002D7B0D">
        <w:rPr>
          <w:sz w:val="24"/>
          <w:szCs w:val="24"/>
        </w:rPr>
        <w:t>Текст:</w:t>
      </w:r>
      <w:r w:rsidR="002D7B0D" w:rsidRPr="002D7B0D">
        <w:rPr>
          <w:sz w:val="24"/>
          <w:szCs w:val="24"/>
        </w:rPr>
        <w:t xml:space="preserve"> </w:t>
      </w:r>
      <w:r w:rsidRPr="002D7B0D">
        <w:rPr>
          <w:sz w:val="24"/>
          <w:szCs w:val="24"/>
        </w:rPr>
        <w:t xml:space="preserve">электронный // Лань: электронно-библиотечная система. — URL: </w:t>
      </w:r>
      <w:r w:rsidRPr="002D7B0D">
        <w:rPr>
          <w:spacing w:val="-2"/>
          <w:sz w:val="24"/>
          <w:szCs w:val="24"/>
        </w:rPr>
        <w:t>https://e.lanbook.com/book/115846</w:t>
      </w:r>
    </w:p>
    <w:p w:rsidR="001B70DF" w:rsidRPr="002D7B0D" w:rsidRDefault="001B70DF" w:rsidP="008F7F73">
      <w:pPr>
        <w:pStyle w:val="a5"/>
        <w:numPr>
          <w:ilvl w:val="0"/>
          <w:numId w:val="1"/>
        </w:numPr>
        <w:tabs>
          <w:tab w:val="left" w:pos="852"/>
        </w:tabs>
        <w:ind w:left="0" w:right="3" w:firstLine="1134"/>
        <w:jc w:val="both"/>
        <w:rPr>
          <w:sz w:val="24"/>
          <w:szCs w:val="24"/>
        </w:rPr>
      </w:pPr>
      <w:r w:rsidRPr="002D7B0D">
        <w:rPr>
          <w:sz w:val="24"/>
          <w:szCs w:val="24"/>
        </w:rPr>
        <w:t xml:space="preserve">Логутова, Е. В. Психология делового общения: учебное пособие для СПО / Е. В. Логутова, И. С. Якиманская, Н. Н. Биктина. — Саратов: Профобразование, 2020. — 196 c. — ISBN 978-5-4488-0688-9. — Текст: электронный // Электронно-библиотечная система IPR BOOKS: [сайт]. — URL: </w:t>
      </w:r>
      <w:hyperlink r:id="rId18">
        <w:r w:rsidRPr="002D7B0D">
          <w:rPr>
            <w:sz w:val="24"/>
            <w:szCs w:val="24"/>
          </w:rPr>
          <w:t>http://www.iprbookshop.ru/92154.html</w:t>
        </w:r>
      </w:hyperlink>
    </w:p>
    <w:p w:rsidR="001B70DF" w:rsidRPr="002D7B0D" w:rsidRDefault="001B70DF" w:rsidP="008F7F73">
      <w:pPr>
        <w:pStyle w:val="a5"/>
        <w:numPr>
          <w:ilvl w:val="0"/>
          <w:numId w:val="1"/>
        </w:numPr>
        <w:tabs>
          <w:tab w:val="left" w:pos="852"/>
        </w:tabs>
        <w:ind w:left="0" w:right="3" w:firstLine="1134"/>
        <w:jc w:val="both"/>
        <w:rPr>
          <w:sz w:val="24"/>
          <w:szCs w:val="24"/>
        </w:rPr>
      </w:pPr>
      <w:r w:rsidRPr="002D7B0D">
        <w:rPr>
          <w:sz w:val="24"/>
          <w:szCs w:val="24"/>
        </w:rPr>
        <w:t xml:space="preserve">Мактамкулова, Г. А. Психология профессиональной деятельности: учебное пособие для СПО / Г. А. Мактамкулова, И. П. Бунькова. — 2-е изд. — Липецк, Саратов: Липецкий государственный технический университет, Профобразование, 2020. — 66 c. — ISBN 978-5- 88247-948-9, 978-5-4488-0763-3. — Текст: электронный // Электронно-библиотечная система IPR BOOKS: [сайт]. — URL: </w:t>
      </w:r>
      <w:hyperlink r:id="rId19">
        <w:r w:rsidRPr="002D7B0D">
          <w:rPr>
            <w:sz w:val="24"/>
            <w:szCs w:val="24"/>
          </w:rPr>
          <w:t>http://www.iprbookshop.ru/92836.html</w:t>
        </w:r>
      </w:hyperlink>
    </w:p>
    <w:p w:rsidR="002D7B0D" w:rsidRDefault="002D7B0D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1B70DF" w:rsidRPr="002D7B0D" w:rsidRDefault="002D7B0D" w:rsidP="002D7B0D">
      <w:pPr>
        <w:tabs>
          <w:tab w:val="left" w:pos="1132"/>
        </w:tabs>
        <w:spacing w:before="80"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1B70DF" w:rsidRPr="002D7B0D">
        <w:rPr>
          <w:b/>
          <w:spacing w:val="-2"/>
          <w:sz w:val="24"/>
          <w:szCs w:val="24"/>
        </w:rPr>
        <w:t>КОНТРОЛЬ</w:t>
      </w:r>
      <w:r w:rsidR="001B70DF" w:rsidRPr="002D7B0D">
        <w:rPr>
          <w:b/>
          <w:spacing w:val="-14"/>
          <w:sz w:val="24"/>
          <w:szCs w:val="24"/>
        </w:rPr>
        <w:t xml:space="preserve"> </w:t>
      </w:r>
      <w:r w:rsidR="001B70DF" w:rsidRPr="002D7B0D">
        <w:rPr>
          <w:b/>
          <w:spacing w:val="-2"/>
          <w:sz w:val="24"/>
          <w:szCs w:val="24"/>
        </w:rPr>
        <w:t>И</w:t>
      </w:r>
      <w:r w:rsidR="001B70DF" w:rsidRPr="002D7B0D">
        <w:rPr>
          <w:b/>
          <w:spacing w:val="-11"/>
          <w:sz w:val="24"/>
          <w:szCs w:val="24"/>
        </w:rPr>
        <w:t xml:space="preserve"> </w:t>
      </w:r>
      <w:r w:rsidR="001B70DF" w:rsidRPr="002D7B0D">
        <w:rPr>
          <w:b/>
          <w:spacing w:val="-2"/>
          <w:sz w:val="24"/>
          <w:szCs w:val="24"/>
        </w:rPr>
        <w:t>ОЦЕНКА</w:t>
      </w:r>
      <w:r w:rsidR="001B70DF" w:rsidRPr="002D7B0D">
        <w:rPr>
          <w:b/>
          <w:spacing w:val="-11"/>
          <w:sz w:val="24"/>
          <w:szCs w:val="24"/>
        </w:rPr>
        <w:t xml:space="preserve"> </w:t>
      </w:r>
      <w:r w:rsidR="001B70DF" w:rsidRPr="002D7B0D">
        <w:rPr>
          <w:b/>
          <w:spacing w:val="-2"/>
          <w:sz w:val="24"/>
          <w:szCs w:val="24"/>
        </w:rPr>
        <w:t>РЕЗУЛЬТАТОВ</w:t>
      </w:r>
      <w:r w:rsidR="001B70DF" w:rsidRPr="002D7B0D">
        <w:rPr>
          <w:b/>
          <w:spacing w:val="-12"/>
          <w:sz w:val="24"/>
          <w:szCs w:val="24"/>
        </w:rPr>
        <w:t xml:space="preserve"> </w:t>
      </w:r>
      <w:r w:rsidR="001B70DF" w:rsidRPr="002D7B0D">
        <w:rPr>
          <w:b/>
          <w:spacing w:val="-2"/>
          <w:sz w:val="24"/>
          <w:szCs w:val="24"/>
        </w:rPr>
        <w:t>ОСВОЕНИЯ</w:t>
      </w:r>
      <w:r w:rsidR="001B70DF" w:rsidRPr="002D7B0D">
        <w:rPr>
          <w:b/>
          <w:spacing w:val="-8"/>
          <w:sz w:val="24"/>
          <w:szCs w:val="24"/>
        </w:rPr>
        <w:t xml:space="preserve"> </w:t>
      </w:r>
      <w:r w:rsidR="001B70DF" w:rsidRPr="002D7B0D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5"/>
        <w:gridCol w:w="4110"/>
        <w:gridCol w:w="1985"/>
      </w:tblGrid>
      <w:tr w:rsidR="001B70DF" w:rsidRPr="001B70DF" w:rsidTr="00E368D8">
        <w:trPr>
          <w:trHeight w:val="283"/>
        </w:trPr>
        <w:tc>
          <w:tcPr>
            <w:tcW w:w="3105" w:type="dxa"/>
          </w:tcPr>
          <w:p w:rsidR="001B70DF" w:rsidRPr="001B70DF" w:rsidRDefault="001B70DF" w:rsidP="00CD1DB4">
            <w:pPr>
              <w:pStyle w:val="TableParagraph"/>
              <w:ind w:left="128" w:right="13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Результаты</w:t>
            </w:r>
            <w:r w:rsidRPr="001B70D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4110" w:type="dxa"/>
          </w:tcPr>
          <w:p w:rsidR="001B70DF" w:rsidRPr="001B70DF" w:rsidRDefault="001B70DF" w:rsidP="00CD1DB4">
            <w:pPr>
              <w:pStyle w:val="TableParagraph"/>
              <w:ind w:left="129" w:right="136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Показатели</w:t>
            </w:r>
            <w:r w:rsidRPr="001B70D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</w:rPr>
              <w:t>освоенности</w:t>
            </w:r>
          </w:p>
          <w:p w:rsidR="001B70DF" w:rsidRPr="001B70DF" w:rsidRDefault="001B70DF" w:rsidP="00CD1DB4">
            <w:pPr>
              <w:pStyle w:val="TableParagraph"/>
              <w:ind w:left="129" w:right="136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pacing w:val="-2"/>
                <w:sz w:val="24"/>
                <w:szCs w:val="24"/>
              </w:rPr>
              <w:t>компетенций</w:t>
            </w:r>
          </w:p>
        </w:tc>
        <w:tc>
          <w:tcPr>
            <w:tcW w:w="1985" w:type="dxa"/>
          </w:tcPr>
          <w:p w:rsidR="001B70DF" w:rsidRPr="001B70DF" w:rsidRDefault="001B70DF" w:rsidP="00CD1DB4">
            <w:pPr>
              <w:pStyle w:val="TableParagraph"/>
              <w:ind w:left="120"/>
              <w:jc w:val="center"/>
              <w:rPr>
                <w:b/>
                <w:sz w:val="24"/>
                <w:szCs w:val="24"/>
              </w:rPr>
            </w:pPr>
            <w:r w:rsidRPr="001B70DF">
              <w:rPr>
                <w:b/>
                <w:sz w:val="24"/>
                <w:szCs w:val="24"/>
              </w:rPr>
              <w:t>Методы</w:t>
            </w:r>
            <w:r w:rsidRPr="001B70D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B70DF">
              <w:rPr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0E2736" w:rsidRPr="001B70DF" w:rsidTr="00E368D8">
        <w:trPr>
          <w:trHeight w:val="283"/>
        </w:trPr>
        <w:tc>
          <w:tcPr>
            <w:tcW w:w="3105" w:type="dxa"/>
          </w:tcPr>
          <w:p w:rsidR="000E2736" w:rsidRPr="00E607A5" w:rsidRDefault="000E2736" w:rsidP="00E607A5">
            <w:pPr>
              <w:pStyle w:val="TableParagraph"/>
              <w:tabs>
                <w:tab w:val="left" w:pos="248"/>
              </w:tabs>
              <w:ind w:left="128" w:right="13"/>
              <w:rPr>
                <w:i/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особенности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психологии как науки, ее связь с педа</w:t>
            </w:r>
            <w:r w:rsidR="00CD1DB4">
              <w:rPr>
                <w:sz w:val="24"/>
                <w:szCs w:val="24"/>
                <w:lang w:val="ru-RU"/>
              </w:rPr>
              <w:softHyphen/>
            </w:r>
            <w:r w:rsidRPr="001B70DF">
              <w:rPr>
                <w:sz w:val="24"/>
                <w:szCs w:val="24"/>
                <w:lang w:val="ru-RU"/>
              </w:rPr>
              <w:t xml:space="preserve">гогической наукой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прак</w:t>
            </w:r>
            <w:r w:rsidR="00CD1DB4">
              <w:rPr>
                <w:spacing w:val="-2"/>
                <w:sz w:val="24"/>
                <w:szCs w:val="24"/>
                <w:lang w:val="ru-RU"/>
              </w:rPr>
              <w:softHyphen/>
            </w:r>
            <w:r w:rsidRPr="001B70DF">
              <w:rPr>
                <w:spacing w:val="-2"/>
                <w:sz w:val="24"/>
                <w:szCs w:val="24"/>
                <w:lang w:val="ru-RU"/>
              </w:rPr>
              <w:t>тикой;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0E2736">
              <w:rPr>
                <w:sz w:val="24"/>
                <w:szCs w:val="24"/>
                <w:lang w:val="ru-RU"/>
              </w:rPr>
              <w:t>основы</w:t>
            </w:r>
            <w:r w:rsidRPr="000E273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E2736">
              <w:rPr>
                <w:sz w:val="24"/>
                <w:szCs w:val="24"/>
                <w:lang w:val="ru-RU"/>
              </w:rPr>
              <w:t xml:space="preserve">психологии </w:t>
            </w:r>
            <w:r w:rsidRPr="000E2736">
              <w:rPr>
                <w:spacing w:val="-2"/>
                <w:sz w:val="24"/>
                <w:szCs w:val="24"/>
                <w:lang w:val="ru-RU"/>
              </w:rPr>
              <w:t>личности;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закономерности </w:t>
            </w:r>
            <w:r w:rsidRPr="001B70DF">
              <w:rPr>
                <w:sz w:val="24"/>
                <w:szCs w:val="24"/>
                <w:lang w:val="ru-RU"/>
              </w:rPr>
              <w:t>психического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развития человека как субъекта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образовательного </w:t>
            </w:r>
            <w:r w:rsidR="00E607A5">
              <w:rPr>
                <w:sz w:val="24"/>
                <w:szCs w:val="24"/>
                <w:lang w:val="ru-RU"/>
              </w:rPr>
              <w:t xml:space="preserve">процесса, личности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индивидуальности;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возрастную периодизаци;</w:t>
            </w:r>
            <w:r w:rsidR="00E607A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возрастные, половые, типологические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индивидуальные особенности </w:t>
            </w:r>
            <w:r w:rsidRPr="001B70DF">
              <w:rPr>
                <w:sz w:val="24"/>
                <w:szCs w:val="24"/>
                <w:lang w:val="ru-RU"/>
              </w:rPr>
              <w:t>обучающихся,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их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учет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 обучении</w:t>
            </w:r>
            <w:r w:rsidRPr="001B70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 воспитании;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особенности профессионального </w:t>
            </w:r>
            <w:r w:rsidRPr="001B70DF">
              <w:rPr>
                <w:sz w:val="24"/>
                <w:szCs w:val="24"/>
                <w:lang w:val="ru-RU"/>
              </w:rPr>
              <w:t>становления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рабочего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(служащего);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психологические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аспекты производственного </w:t>
            </w:r>
            <w:r w:rsidRPr="001B70DF">
              <w:rPr>
                <w:sz w:val="24"/>
                <w:szCs w:val="24"/>
                <w:lang w:val="ru-RU"/>
              </w:rPr>
              <w:t>(практического)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обучения, личности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B70DF">
              <w:rPr>
                <w:sz w:val="24"/>
                <w:szCs w:val="24"/>
                <w:lang w:val="ru-RU"/>
              </w:rPr>
              <w:t xml:space="preserve">деятельности мастера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прои</w:t>
            </w:r>
            <w:r>
              <w:rPr>
                <w:spacing w:val="-2"/>
                <w:sz w:val="24"/>
                <w:szCs w:val="24"/>
                <w:lang w:val="ru-RU"/>
              </w:rPr>
              <w:t>зводственного обучения;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0E2736">
              <w:rPr>
                <w:sz w:val="24"/>
                <w:szCs w:val="24"/>
                <w:lang w:val="ru-RU"/>
              </w:rPr>
              <w:t>групповую</w:t>
            </w:r>
            <w:r w:rsidRPr="000E273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E2736">
              <w:rPr>
                <w:spacing w:val="-2"/>
                <w:sz w:val="24"/>
                <w:szCs w:val="24"/>
                <w:lang w:val="ru-RU"/>
              </w:rPr>
              <w:t>динамику;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понятия, причины, психологические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основы предупреждения и коррекции социальной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дезадаптации, </w:t>
            </w:r>
            <w:r w:rsidRPr="001B70DF">
              <w:rPr>
                <w:sz w:val="24"/>
                <w:szCs w:val="24"/>
                <w:lang w:val="ru-RU"/>
              </w:rPr>
              <w:t>девиантного поведения;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E368D8">
              <w:rPr>
                <w:sz w:val="24"/>
                <w:szCs w:val="24"/>
                <w:lang w:val="ru-RU"/>
              </w:rPr>
              <w:t>основы</w:t>
            </w:r>
            <w:r w:rsidRPr="00E368D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368D8">
              <w:rPr>
                <w:sz w:val="24"/>
                <w:szCs w:val="24"/>
                <w:lang w:val="ru-RU"/>
              </w:rPr>
              <w:t xml:space="preserve">психологии </w:t>
            </w:r>
            <w:r w:rsidRPr="00E368D8">
              <w:rPr>
                <w:spacing w:val="-2"/>
                <w:sz w:val="24"/>
                <w:szCs w:val="24"/>
                <w:lang w:val="ru-RU"/>
              </w:rPr>
              <w:t>творчества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применять знания по психологии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решении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профессиональных </w:t>
            </w:r>
            <w:r w:rsidRPr="001B70DF">
              <w:rPr>
                <w:sz w:val="24"/>
                <w:szCs w:val="24"/>
                <w:lang w:val="ru-RU"/>
              </w:rPr>
              <w:t xml:space="preserve">педагогических задач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изучении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профессиональных модулей;</w:t>
            </w:r>
            <w:r w:rsidR="00E607A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выявлять </w:t>
            </w:r>
            <w:r w:rsidR="00E607A5">
              <w:rPr>
                <w:sz w:val="24"/>
                <w:szCs w:val="24"/>
                <w:lang w:val="ru-RU"/>
              </w:rPr>
              <w:t>индивидуальные</w:t>
            </w:r>
            <w:r w:rsidR="00E368D8">
              <w:rPr>
                <w:sz w:val="24"/>
                <w:szCs w:val="24"/>
                <w:lang w:val="ru-RU"/>
              </w:rPr>
              <w:t xml:space="preserve">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типолог</w:t>
            </w:r>
            <w:r w:rsidR="00CD1DB4">
              <w:rPr>
                <w:spacing w:val="-2"/>
                <w:sz w:val="24"/>
                <w:szCs w:val="24"/>
                <w:lang w:val="ru-RU"/>
              </w:rPr>
              <w:t xml:space="preserve">ические </w:t>
            </w:r>
            <w:r w:rsidR="00E368D8">
              <w:rPr>
                <w:spacing w:val="-2"/>
                <w:sz w:val="24"/>
                <w:szCs w:val="24"/>
                <w:lang w:val="ru-RU"/>
              </w:rPr>
              <w:t>особенности</w:t>
            </w:r>
            <w:r w:rsidR="00E607A5">
              <w:rPr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</w:tc>
        <w:tc>
          <w:tcPr>
            <w:tcW w:w="4110" w:type="dxa"/>
          </w:tcPr>
          <w:p w:rsidR="000E2736" w:rsidRPr="002D7B0D" w:rsidRDefault="000E2736" w:rsidP="00E607A5">
            <w:pPr>
              <w:pStyle w:val="TableParagraph"/>
              <w:tabs>
                <w:tab w:val="left" w:pos="247"/>
              </w:tabs>
              <w:ind w:left="129" w:right="136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знание особенностей психологии</w:t>
            </w:r>
            <w:r w:rsidRPr="001B70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как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науки,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ее</w:t>
            </w:r>
            <w:r w:rsidRPr="001B70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связь с педагогической наукой 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практикой;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>знание</w:t>
            </w:r>
            <w:r w:rsidRPr="00CD1DB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>основ</w:t>
            </w:r>
            <w:r w:rsidRPr="00CD1DB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 xml:space="preserve">психологии </w:t>
            </w:r>
            <w:r w:rsidRPr="00CD1DB4">
              <w:rPr>
                <w:spacing w:val="-2"/>
                <w:sz w:val="24"/>
                <w:szCs w:val="24"/>
                <w:lang w:val="ru-RU"/>
              </w:rPr>
              <w:t>личности;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знание закономерностей психического развития человека как субъекта образовательного процесса, личности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E607A5">
              <w:rPr>
                <w:sz w:val="24"/>
                <w:szCs w:val="24"/>
                <w:lang w:val="ru-RU"/>
              </w:rPr>
              <w:t xml:space="preserve">индивидуальности; </w:t>
            </w:r>
            <w:r w:rsidRPr="002D7B0D">
              <w:rPr>
                <w:sz w:val="24"/>
                <w:szCs w:val="24"/>
                <w:lang w:val="ru-RU"/>
              </w:rPr>
              <w:t>знание</w:t>
            </w:r>
            <w:r w:rsidRPr="002D7B0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D7B0D">
              <w:rPr>
                <w:sz w:val="24"/>
                <w:szCs w:val="24"/>
                <w:lang w:val="ru-RU"/>
              </w:rPr>
              <w:t>возрастно</w:t>
            </w:r>
            <w:r>
              <w:rPr>
                <w:sz w:val="24"/>
                <w:szCs w:val="24"/>
                <w:lang w:val="ru-RU"/>
              </w:rPr>
              <w:t>й</w:t>
            </w:r>
            <w:r w:rsidRPr="002D7B0D">
              <w:rPr>
                <w:sz w:val="24"/>
                <w:szCs w:val="24"/>
                <w:lang w:val="ru-RU"/>
              </w:rPr>
              <w:t xml:space="preserve"> </w:t>
            </w:r>
            <w:r w:rsidRPr="002D7B0D">
              <w:rPr>
                <w:spacing w:val="-2"/>
                <w:sz w:val="24"/>
                <w:szCs w:val="24"/>
                <w:lang w:val="ru-RU"/>
              </w:rPr>
              <w:t>периодизации;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знание возрастных, половых, типологических и индивидуальных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особенностей обучающихся, и</w:t>
            </w:r>
            <w:r>
              <w:rPr>
                <w:sz w:val="24"/>
                <w:szCs w:val="24"/>
                <w:lang w:val="ru-RU"/>
              </w:rPr>
              <w:t>х учет в обучении и воспитании;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знание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особенностей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1B70DF">
              <w:rPr>
                <w:sz w:val="24"/>
                <w:szCs w:val="24"/>
                <w:lang w:val="ru-RU"/>
              </w:rPr>
              <w:t xml:space="preserve">становления рабочего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(служащего);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знание психологических аспектов производственного (практического) обучения, личности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профессиональной деятельности маст</w:t>
            </w:r>
            <w:r w:rsidR="00E607A5">
              <w:rPr>
                <w:sz w:val="24"/>
                <w:szCs w:val="24"/>
                <w:lang w:val="ru-RU"/>
              </w:rPr>
              <w:t xml:space="preserve">ера производственного обучения; </w:t>
            </w:r>
            <w:r w:rsidRPr="00CD1DB4">
              <w:rPr>
                <w:sz w:val="24"/>
                <w:szCs w:val="24"/>
                <w:lang w:val="ru-RU"/>
              </w:rPr>
              <w:t>знание</w:t>
            </w:r>
            <w:r w:rsidRPr="00CD1DB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>групповой</w:t>
            </w:r>
            <w:r w:rsidRPr="00CD1DB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pacing w:val="-2"/>
                <w:sz w:val="24"/>
                <w:szCs w:val="24"/>
                <w:lang w:val="ru-RU"/>
              </w:rPr>
              <w:t>динамики;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знание понятий, причин, психологических основ предупреждения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коррекции социальной дезад</w:t>
            </w:r>
            <w:r w:rsidR="00CD1DB4">
              <w:rPr>
                <w:sz w:val="24"/>
                <w:szCs w:val="24"/>
                <w:lang w:val="ru-RU"/>
              </w:rPr>
              <w:t>аптации, девиантного поведения;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E368D8">
              <w:rPr>
                <w:sz w:val="24"/>
                <w:szCs w:val="24"/>
                <w:lang w:val="ru-RU"/>
              </w:rPr>
              <w:t>знание</w:t>
            </w:r>
            <w:r w:rsidRPr="00E368D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368D8">
              <w:rPr>
                <w:sz w:val="24"/>
                <w:szCs w:val="24"/>
                <w:lang w:val="ru-RU"/>
              </w:rPr>
              <w:t>основ</w:t>
            </w:r>
            <w:r w:rsidRPr="00E368D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368D8">
              <w:rPr>
                <w:sz w:val="24"/>
                <w:szCs w:val="24"/>
                <w:lang w:val="ru-RU"/>
              </w:rPr>
              <w:t xml:space="preserve">психологии </w:t>
            </w:r>
            <w:r w:rsidRPr="00E368D8">
              <w:rPr>
                <w:spacing w:val="-2"/>
                <w:sz w:val="24"/>
                <w:szCs w:val="24"/>
                <w:lang w:val="ru-RU"/>
              </w:rPr>
              <w:t>творчества</w:t>
            </w:r>
            <w:r w:rsidR="00E607A5">
              <w:rPr>
                <w:sz w:val="24"/>
                <w:szCs w:val="24"/>
                <w:lang w:val="ru-RU"/>
              </w:rPr>
              <w:t xml:space="preserve">; </w:t>
            </w:r>
            <w:r w:rsidRPr="001B70DF">
              <w:rPr>
                <w:sz w:val="24"/>
                <w:szCs w:val="24"/>
                <w:lang w:val="ru-RU"/>
              </w:rPr>
              <w:t>умеет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применять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знания</w:t>
            </w:r>
            <w:r w:rsidRPr="001B70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по психологии при решении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профессиональных </w:t>
            </w:r>
            <w:r w:rsidRPr="001B70DF">
              <w:rPr>
                <w:sz w:val="24"/>
                <w:szCs w:val="24"/>
                <w:lang w:val="ru-RU"/>
              </w:rPr>
              <w:t>педагогических задач и изучении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профессиональных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модулей;</w:t>
            </w:r>
            <w:r w:rsidR="00E607A5">
              <w:rPr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умеет</w:t>
            </w:r>
            <w:r w:rsidRPr="001B70D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выявлять индивидуальные и типологические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особенности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985" w:type="dxa"/>
          </w:tcPr>
          <w:p w:rsidR="000E2736" w:rsidRPr="00CD1DB4" w:rsidRDefault="000E2736" w:rsidP="00E368D8">
            <w:pPr>
              <w:pStyle w:val="TableParagraph"/>
              <w:spacing w:line="275" w:lineRule="exact"/>
              <w:ind w:left="120"/>
              <w:rPr>
                <w:sz w:val="24"/>
                <w:szCs w:val="24"/>
                <w:lang w:val="ru-RU"/>
              </w:rPr>
            </w:pPr>
            <w:r w:rsidRPr="00CD1DB4">
              <w:rPr>
                <w:sz w:val="24"/>
                <w:szCs w:val="24"/>
                <w:lang w:val="ru-RU"/>
              </w:rPr>
              <w:t>Решение</w:t>
            </w:r>
            <w:r w:rsidRPr="00CD1DB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>тестовых</w:t>
            </w:r>
            <w:r w:rsidRPr="00CD1DB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  <w:p w:rsidR="000E2736" w:rsidRPr="00CD1DB4" w:rsidRDefault="000E2736" w:rsidP="00E368D8">
            <w:pPr>
              <w:pStyle w:val="TableParagraph"/>
              <w:spacing w:line="276" w:lineRule="auto"/>
              <w:ind w:left="120"/>
              <w:rPr>
                <w:sz w:val="24"/>
                <w:szCs w:val="24"/>
                <w:lang w:val="ru-RU"/>
              </w:rPr>
            </w:pPr>
            <w:r w:rsidRPr="00CD1DB4">
              <w:rPr>
                <w:spacing w:val="-2"/>
                <w:sz w:val="24"/>
                <w:szCs w:val="24"/>
                <w:lang w:val="ru-RU"/>
              </w:rPr>
              <w:t>Устные/письменные опросы</w:t>
            </w:r>
          </w:p>
          <w:p w:rsidR="000E2736" w:rsidRPr="00CD1DB4" w:rsidRDefault="000E2736" w:rsidP="00E368D8">
            <w:pPr>
              <w:pStyle w:val="TableParagraph"/>
              <w:spacing w:line="276" w:lineRule="auto"/>
              <w:ind w:left="120"/>
              <w:rPr>
                <w:sz w:val="24"/>
                <w:szCs w:val="24"/>
                <w:lang w:val="ru-RU"/>
              </w:rPr>
            </w:pPr>
            <w:r w:rsidRPr="00CD1DB4">
              <w:rPr>
                <w:sz w:val="24"/>
                <w:szCs w:val="24"/>
                <w:lang w:val="ru-RU"/>
              </w:rPr>
              <w:t>Анализ</w:t>
            </w:r>
            <w:r w:rsidRPr="00CD1DB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>решения</w:t>
            </w:r>
            <w:r w:rsidRPr="00CD1DB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 xml:space="preserve">психолого- </w:t>
            </w:r>
            <w:r w:rsidRPr="00CD1DB4">
              <w:rPr>
                <w:spacing w:val="-2"/>
                <w:sz w:val="24"/>
                <w:szCs w:val="24"/>
                <w:lang w:val="ru-RU"/>
              </w:rPr>
              <w:t>педагогических</w:t>
            </w:r>
          </w:p>
          <w:p w:rsidR="000E2736" w:rsidRPr="00CD1DB4" w:rsidRDefault="000E2736" w:rsidP="00E368D8">
            <w:pPr>
              <w:pStyle w:val="TableParagraph"/>
              <w:spacing w:line="275" w:lineRule="exact"/>
              <w:ind w:left="120"/>
              <w:rPr>
                <w:sz w:val="24"/>
                <w:szCs w:val="24"/>
                <w:lang w:val="ru-RU"/>
              </w:rPr>
            </w:pPr>
            <w:r w:rsidRPr="00CD1DB4">
              <w:rPr>
                <w:spacing w:val="-2"/>
                <w:sz w:val="24"/>
                <w:szCs w:val="24"/>
                <w:lang w:val="ru-RU"/>
              </w:rPr>
              <w:t>ситуаций.</w:t>
            </w:r>
          </w:p>
          <w:p w:rsidR="000E2736" w:rsidRPr="00CD1DB4" w:rsidRDefault="000E2736" w:rsidP="00E368D8">
            <w:pPr>
              <w:pStyle w:val="TableParagraph"/>
              <w:spacing w:line="276" w:lineRule="auto"/>
              <w:ind w:left="120"/>
              <w:rPr>
                <w:sz w:val="24"/>
                <w:szCs w:val="24"/>
                <w:lang w:val="ru-RU"/>
              </w:rPr>
            </w:pPr>
            <w:r w:rsidRPr="00CD1DB4">
              <w:rPr>
                <w:sz w:val="24"/>
                <w:szCs w:val="24"/>
                <w:lang w:val="ru-RU"/>
              </w:rPr>
              <w:t>Применение</w:t>
            </w:r>
            <w:r w:rsidRPr="00CD1DB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1DB4">
              <w:rPr>
                <w:sz w:val="24"/>
                <w:szCs w:val="24"/>
                <w:lang w:val="ru-RU"/>
              </w:rPr>
              <w:t xml:space="preserve">психолого- </w:t>
            </w:r>
            <w:r w:rsidRPr="00CD1DB4">
              <w:rPr>
                <w:spacing w:val="-2"/>
                <w:sz w:val="24"/>
                <w:szCs w:val="24"/>
                <w:lang w:val="ru-RU"/>
              </w:rPr>
              <w:t>педагогических</w:t>
            </w:r>
          </w:p>
          <w:p w:rsidR="000E2736" w:rsidRPr="001B70DF" w:rsidRDefault="000E2736" w:rsidP="00E368D8">
            <w:pPr>
              <w:pStyle w:val="TableParagraph"/>
              <w:spacing w:line="276" w:lineRule="auto"/>
              <w:ind w:left="120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методик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для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 xml:space="preserve">диагностики </w:t>
            </w:r>
            <w:r w:rsidRPr="001B70DF">
              <w:rPr>
                <w:spacing w:val="-2"/>
                <w:sz w:val="24"/>
                <w:szCs w:val="24"/>
                <w:lang w:val="ru-RU"/>
              </w:rPr>
              <w:t>особенностей обучающихся.</w:t>
            </w:r>
          </w:p>
          <w:p w:rsidR="000E2736" w:rsidRPr="001B70DF" w:rsidRDefault="000E2736" w:rsidP="00E368D8">
            <w:pPr>
              <w:pStyle w:val="TableParagraph"/>
              <w:spacing w:line="276" w:lineRule="auto"/>
              <w:ind w:left="120"/>
              <w:rPr>
                <w:sz w:val="24"/>
                <w:szCs w:val="24"/>
                <w:lang w:val="ru-RU"/>
              </w:rPr>
            </w:pPr>
            <w:r w:rsidRPr="001B70DF">
              <w:rPr>
                <w:sz w:val="24"/>
                <w:szCs w:val="24"/>
                <w:lang w:val="ru-RU"/>
              </w:rPr>
              <w:t>Практические занятия, самостоятельная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работа,</w:t>
            </w:r>
          </w:p>
          <w:p w:rsidR="000E2736" w:rsidRPr="001B70DF" w:rsidRDefault="000E2736" w:rsidP="00E368D8">
            <w:pPr>
              <w:pStyle w:val="TableParagraph"/>
              <w:spacing w:line="276" w:lineRule="auto"/>
              <w:ind w:left="120"/>
              <w:rPr>
                <w:sz w:val="24"/>
                <w:szCs w:val="24"/>
                <w:lang w:val="ru-RU"/>
              </w:rPr>
            </w:pPr>
            <w:r w:rsidRPr="001B70DF">
              <w:rPr>
                <w:spacing w:val="-2"/>
                <w:sz w:val="24"/>
                <w:szCs w:val="24"/>
                <w:lang w:val="ru-RU"/>
              </w:rPr>
              <w:t xml:space="preserve">выполнение </w:t>
            </w:r>
            <w:r w:rsidRPr="001B70DF">
              <w:rPr>
                <w:sz w:val="24"/>
                <w:szCs w:val="24"/>
                <w:lang w:val="ru-RU"/>
              </w:rPr>
              <w:t>индивидуальных</w:t>
            </w:r>
            <w:r w:rsidRPr="001B70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B70DF">
              <w:rPr>
                <w:sz w:val="24"/>
                <w:szCs w:val="24"/>
                <w:lang w:val="ru-RU"/>
              </w:rPr>
              <w:t>заданий,</w:t>
            </w:r>
          </w:p>
          <w:p w:rsidR="000E2736" w:rsidRPr="001B70DF" w:rsidRDefault="000E2736" w:rsidP="00E368D8">
            <w:pPr>
              <w:pStyle w:val="TableParagraph"/>
              <w:ind w:left="120"/>
              <w:rPr>
                <w:sz w:val="24"/>
                <w:szCs w:val="24"/>
              </w:rPr>
            </w:pPr>
            <w:r w:rsidRPr="001B70DF"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:rsidR="001B70DF" w:rsidRPr="001B70DF" w:rsidRDefault="001B70DF">
      <w:pPr>
        <w:rPr>
          <w:sz w:val="24"/>
          <w:szCs w:val="24"/>
        </w:rPr>
      </w:pPr>
    </w:p>
    <w:sectPr w:rsidR="001B70DF" w:rsidRPr="001B70DF" w:rsidSect="001B70DF">
      <w:headerReference w:type="default" r:id="rId20"/>
      <w:footerReference w:type="default" r:id="rId21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202" w:rsidRDefault="00213202" w:rsidP="001B70DF">
      <w:r>
        <w:separator/>
      </w:r>
    </w:p>
  </w:endnote>
  <w:endnote w:type="continuationSeparator" w:id="0">
    <w:p w:rsidR="00213202" w:rsidRDefault="00213202" w:rsidP="001B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960174"/>
      <w:docPartObj>
        <w:docPartGallery w:val="Page Numbers (Bottom of Page)"/>
        <w:docPartUnique/>
      </w:docPartObj>
    </w:sdtPr>
    <w:sdtEndPr/>
    <w:sdtContent>
      <w:p w:rsidR="001B70DF" w:rsidRDefault="001B70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670">
          <w:rPr>
            <w:noProof/>
          </w:rPr>
          <w:t>3</w:t>
        </w:r>
        <w:r>
          <w:fldChar w:fldCharType="end"/>
        </w:r>
      </w:p>
    </w:sdtContent>
  </w:sdt>
  <w:p w:rsidR="001B70DF" w:rsidRDefault="001B70DF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202" w:rsidRDefault="00213202" w:rsidP="001B70DF">
      <w:r>
        <w:separator/>
      </w:r>
    </w:p>
  </w:footnote>
  <w:footnote w:type="continuationSeparator" w:id="0">
    <w:p w:rsidR="00213202" w:rsidRDefault="00213202" w:rsidP="001B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F831D1E" wp14:editId="2400D0F5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42" name="Textbox 3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70DF" w:rsidRDefault="001B70D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91567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31D1E" id="_x0000_t202" coordsize="21600,21600" o:spt="202" path="m,l,21600r21600,l21600,xe">
              <v:stroke joinstyle="miter"/>
              <v:path gradientshapeok="t" o:connecttype="rect"/>
            </v:shapetype>
            <v:shape id="Textbox 342" o:spid="_x0000_s1026" type="#_x0000_t202" style="position:absolute;margin-left:316.15pt;margin-top:34.45pt;width:21pt;height:1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" filled="f" stroked="f">
              <v:path arrowok="t"/>
              <v:textbox inset="0,0,0,0">
                <w:txbxContent>
                  <w:p w:rsidR="001B70DF" w:rsidRDefault="001B70D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915670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E5CFE4D" wp14:editId="6094ABC2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43" name="Textbox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70DF" w:rsidRDefault="001B70D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91567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CFE4D" id="_x0000_t202" coordsize="21600,21600" o:spt="202" path="m,l,21600r21600,l21600,xe">
              <v:stroke joinstyle="miter"/>
              <v:path gradientshapeok="t" o:connecttype="rect"/>
            </v:shapetype>
            <v:shape id="Textbox 343" o:spid="_x0000_s1027" type="#_x0000_t202" style="position:absolute;margin-left:316.15pt;margin-top:34.45pt;width:21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" filled="f" stroked="f">
              <v:path arrowok="t"/>
              <v:textbox inset="0,0,0,0">
                <w:txbxContent>
                  <w:p w:rsidR="001B70DF" w:rsidRDefault="001B70D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915670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6249698"/>
      <w:docPartObj>
        <w:docPartGallery w:val="Page Numbers (Top of Page)"/>
        <w:docPartUnique/>
      </w:docPartObj>
    </w:sdtPr>
    <w:sdtEndPr/>
    <w:sdtContent>
      <w:p w:rsidR="001B70DF" w:rsidRDefault="001B70D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670">
          <w:rPr>
            <w:noProof/>
          </w:rPr>
          <w:t>3</w:t>
        </w:r>
        <w:r>
          <w:fldChar w:fldCharType="end"/>
        </w:r>
      </w:p>
    </w:sdtContent>
  </w:sdt>
  <w:p w:rsidR="001B70DF" w:rsidRDefault="001B70DF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45D2EEC7" wp14:editId="481F1B8A">
              <wp:simplePos x="0" y="0"/>
              <wp:positionH relativeFrom="page">
                <wp:posOffset>5220970</wp:posOffset>
              </wp:positionH>
              <wp:positionV relativeFrom="page">
                <wp:posOffset>437394</wp:posOffset>
              </wp:positionV>
              <wp:extent cx="266700" cy="188595"/>
              <wp:effectExtent l="0" t="0" r="0" b="0"/>
              <wp:wrapNone/>
              <wp:docPr id="360" name="Textbox 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70DF" w:rsidRDefault="001B70D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91567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D2EEC7" id="_x0000_t202" coordsize="21600,21600" o:spt="202" path="m,l,21600r21600,l21600,xe">
              <v:stroke joinstyle="miter"/>
              <v:path gradientshapeok="t" o:connecttype="rect"/>
            </v:shapetype>
            <v:shape id="Textbox 360" o:spid="_x0000_s1028" type="#_x0000_t202" style="position:absolute;margin-left:411.1pt;margin-top:34.45pt;width:21pt;height:14.8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" filled="f" stroked="f">
              <v:path arrowok="t"/>
              <v:textbox inset="0,0,0,0">
                <w:txbxContent>
                  <w:p w:rsidR="001B70DF" w:rsidRDefault="001B70D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915670">
                      <w:rPr>
                        <w:rFonts w:ascii="Cambria"/>
                        <w:noProof/>
                        <w:spacing w:val="-5"/>
                        <w:w w:val="115"/>
                      </w:rPr>
                      <w:t>10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DF" w:rsidRDefault="001B70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293DE47F" wp14:editId="4673B1DB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362" name="Textbox 3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70DF" w:rsidRDefault="001B70D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91567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3DE47F" id="_x0000_t202" coordsize="21600,21600" o:spt="202" path="m,l,21600r21600,l21600,xe">
              <v:stroke joinstyle="miter"/>
              <v:path gradientshapeok="t" o:connecttype="rect"/>
            </v:shapetype>
            <v:shape id="Textbox 362" o:spid="_x0000_s1029" type="#_x0000_t202" style="position:absolute;margin-left:312.65pt;margin-top:34.45pt;width:27.95pt;height:14.8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AeptRd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1B70DF" w:rsidRDefault="001B70D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915670">
                      <w:rPr>
                        <w:rFonts w:ascii="Cambria"/>
                        <w:noProof/>
                        <w:spacing w:val="-5"/>
                        <w:w w:val="115"/>
                      </w:rPr>
                      <w:t>12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14D18"/>
    <w:multiLevelType w:val="hybridMultilevel"/>
    <w:tmpl w:val="D0000CC2"/>
    <w:lvl w:ilvl="0" w:tplc="E8301E08">
      <w:start w:val="1"/>
      <w:numFmt w:val="decimal"/>
      <w:lvlText w:val="%1."/>
      <w:lvlJc w:val="left"/>
      <w:pPr>
        <w:ind w:left="144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542C14">
      <w:numFmt w:val="bullet"/>
      <w:lvlText w:val="•"/>
      <w:lvlJc w:val="left"/>
      <w:pPr>
        <w:ind w:left="1118" w:hanging="228"/>
      </w:pPr>
      <w:rPr>
        <w:rFonts w:hint="default"/>
        <w:lang w:val="ru-RU" w:eastAsia="en-US" w:bidi="ar-SA"/>
      </w:rPr>
    </w:lvl>
    <w:lvl w:ilvl="2" w:tplc="74C4FAFE">
      <w:numFmt w:val="bullet"/>
      <w:lvlText w:val="•"/>
      <w:lvlJc w:val="left"/>
      <w:pPr>
        <w:ind w:left="2096" w:hanging="228"/>
      </w:pPr>
      <w:rPr>
        <w:rFonts w:hint="default"/>
        <w:lang w:val="ru-RU" w:eastAsia="en-US" w:bidi="ar-SA"/>
      </w:rPr>
    </w:lvl>
    <w:lvl w:ilvl="3" w:tplc="763C6E8C">
      <w:numFmt w:val="bullet"/>
      <w:lvlText w:val="•"/>
      <w:lvlJc w:val="left"/>
      <w:pPr>
        <w:ind w:left="3074" w:hanging="228"/>
      </w:pPr>
      <w:rPr>
        <w:rFonts w:hint="default"/>
        <w:lang w:val="ru-RU" w:eastAsia="en-US" w:bidi="ar-SA"/>
      </w:rPr>
    </w:lvl>
    <w:lvl w:ilvl="4" w:tplc="93FCB3A2">
      <w:numFmt w:val="bullet"/>
      <w:lvlText w:val="•"/>
      <w:lvlJc w:val="left"/>
      <w:pPr>
        <w:ind w:left="4052" w:hanging="228"/>
      </w:pPr>
      <w:rPr>
        <w:rFonts w:hint="default"/>
        <w:lang w:val="ru-RU" w:eastAsia="en-US" w:bidi="ar-SA"/>
      </w:rPr>
    </w:lvl>
    <w:lvl w:ilvl="5" w:tplc="FF2E3624">
      <w:numFmt w:val="bullet"/>
      <w:lvlText w:val="•"/>
      <w:lvlJc w:val="left"/>
      <w:pPr>
        <w:ind w:left="5031" w:hanging="228"/>
      </w:pPr>
      <w:rPr>
        <w:rFonts w:hint="default"/>
        <w:lang w:val="ru-RU" w:eastAsia="en-US" w:bidi="ar-SA"/>
      </w:rPr>
    </w:lvl>
    <w:lvl w:ilvl="6" w:tplc="6B922BD2">
      <w:numFmt w:val="bullet"/>
      <w:lvlText w:val="•"/>
      <w:lvlJc w:val="left"/>
      <w:pPr>
        <w:ind w:left="6009" w:hanging="228"/>
      </w:pPr>
      <w:rPr>
        <w:rFonts w:hint="default"/>
        <w:lang w:val="ru-RU" w:eastAsia="en-US" w:bidi="ar-SA"/>
      </w:rPr>
    </w:lvl>
    <w:lvl w:ilvl="7" w:tplc="5F746950">
      <w:numFmt w:val="bullet"/>
      <w:lvlText w:val="•"/>
      <w:lvlJc w:val="left"/>
      <w:pPr>
        <w:ind w:left="6987" w:hanging="228"/>
      </w:pPr>
      <w:rPr>
        <w:rFonts w:hint="default"/>
        <w:lang w:val="ru-RU" w:eastAsia="en-US" w:bidi="ar-SA"/>
      </w:rPr>
    </w:lvl>
    <w:lvl w:ilvl="8" w:tplc="869C70A4">
      <w:numFmt w:val="bullet"/>
      <w:lvlText w:val="•"/>
      <w:lvlJc w:val="left"/>
      <w:pPr>
        <w:ind w:left="7965" w:hanging="228"/>
      </w:pPr>
      <w:rPr>
        <w:rFonts w:hint="default"/>
        <w:lang w:val="ru-RU" w:eastAsia="en-US" w:bidi="ar-SA"/>
      </w:rPr>
    </w:lvl>
  </w:abstractNum>
  <w:abstractNum w:abstractNumId="1" w15:restartNumberingAfterBreak="0">
    <w:nsid w:val="2FE34BB2"/>
    <w:multiLevelType w:val="hybridMultilevel"/>
    <w:tmpl w:val="57B42E50"/>
    <w:lvl w:ilvl="0" w:tplc="15A6D98A">
      <w:start w:val="1"/>
      <w:numFmt w:val="decimal"/>
      <w:lvlText w:val="%1."/>
      <w:lvlJc w:val="left"/>
      <w:pPr>
        <w:ind w:left="144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12FDF6"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plc="621A083A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plc="DB0CE8B2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  <w:lvl w:ilvl="4" w:tplc="B1FA3BBA">
      <w:numFmt w:val="bullet"/>
      <w:lvlText w:val="•"/>
      <w:lvlJc w:val="left"/>
      <w:pPr>
        <w:ind w:left="4052" w:hanging="708"/>
      </w:pPr>
      <w:rPr>
        <w:rFonts w:hint="default"/>
        <w:lang w:val="ru-RU" w:eastAsia="en-US" w:bidi="ar-SA"/>
      </w:rPr>
    </w:lvl>
    <w:lvl w:ilvl="5" w:tplc="B14E972E"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plc="4CB881C2">
      <w:numFmt w:val="bullet"/>
      <w:lvlText w:val="•"/>
      <w:lvlJc w:val="left"/>
      <w:pPr>
        <w:ind w:left="6009" w:hanging="708"/>
      </w:pPr>
      <w:rPr>
        <w:rFonts w:hint="default"/>
        <w:lang w:val="ru-RU" w:eastAsia="en-US" w:bidi="ar-SA"/>
      </w:rPr>
    </w:lvl>
    <w:lvl w:ilvl="7" w:tplc="7B529F24">
      <w:numFmt w:val="bullet"/>
      <w:lvlText w:val="•"/>
      <w:lvlJc w:val="left"/>
      <w:pPr>
        <w:ind w:left="6987" w:hanging="708"/>
      </w:pPr>
      <w:rPr>
        <w:rFonts w:hint="default"/>
        <w:lang w:val="ru-RU" w:eastAsia="en-US" w:bidi="ar-SA"/>
      </w:rPr>
    </w:lvl>
    <w:lvl w:ilvl="8" w:tplc="B77A6CC0">
      <w:numFmt w:val="bullet"/>
      <w:lvlText w:val="•"/>
      <w:lvlJc w:val="left"/>
      <w:pPr>
        <w:ind w:left="79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533C5D40"/>
    <w:multiLevelType w:val="hybridMultilevel"/>
    <w:tmpl w:val="3C528D4E"/>
    <w:lvl w:ilvl="0" w:tplc="6158C926">
      <w:numFmt w:val="bullet"/>
      <w:lvlText w:val="-"/>
      <w:lvlJc w:val="left"/>
      <w:pPr>
        <w:ind w:left="110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BA12EC">
      <w:numFmt w:val="bullet"/>
      <w:lvlText w:val="•"/>
      <w:lvlJc w:val="left"/>
      <w:pPr>
        <w:ind w:left="386" w:hanging="139"/>
      </w:pPr>
      <w:rPr>
        <w:rFonts w:hint="default"/>
        <w:lang w:val="ru-RU" w:eastAsia="en-US" w:bidi="ar-SA"/>
      </w:rPr>
    </w:lvl>
    <w:lvl w:ilvl="2" w:tplc="238899EE">
      <w:numFmt w:val="bullet"/>
      <w:lvlText w:val="•"/>
      <w:lvlJc w:val="left"/>
      <w:pPr>
        <w:ind w:left="652" w:hanging="139"/>
      </w:pPr>
      <w:rPr>
        <w:rFonts w:hint="default"/>
        <w:lang w:val="ru-RU" w:eastAsia="en-US" w:bidi="ar-SA"/>
      </w:rPr>
    </w:lvl>
    <w:lvl w:ilvl="3" w:tplc="E2268AF0">
      <w:numFmt w:val="bullet"/>
      <w:lvlText w:val="•"/>
      <w:lvlJc w:val="left"/>
      <w:pPr>
        <w:ind w:left="918" w:hanging="139"/>
      </w:pPr>
      <w:rPr>
        <w:rFonts w:hint="default"/>
        <w:lang w:val="ru-RU" w:eastAsia="en-US" w:bidi="ar-SA"/>
      </w:rPr>
    </w:lvl>
    <w:lvl w:ilvl="4" w:tplc="BC5231C2">
      <w:numFmt w:val="bullet"/>
      <w:lvlText w:val="•"/>
      <w:lvlJc w:val="left"/>
      <w:pPr>
        <w:ind w:left="1184" w:hanging="139"/>
      </w:pPr>
      <w:rPr>
        <w:rFonts w:hint="default"/>
        <w:lang w:val="ru-RU" w:eastAsia="en-US" w:bidi="ar-SA"/>
      </w:rPr>
    </w:lvl>
    <w:lvl w:ilvl="5" w:tplc="2EF24FCC">
      <w:numFmt w:val="bullet"/>
      <w:lvlText w:val="•"/>
      <w:lvlJc w:val="left"/>
      <w:pPr>
        <w:ind w:left="1450" w:hanging="139"/>
      </w:pPr>
      <w:rPr>
        <w:rFonts w:hint="default"/>
        <w:lang w:val="ru-RU" w:eastAsia="en-US" w:bidi="ar-SA"/>
      </w:rPr>
    </w:lvl>
    <w:lvl w:ilvl="6" w:tplc="95600A8C">
      <w:numFmt w:val="bullet"/>
      <w:lvlText w:val="•"/>
      <w:lvlJc w:val="left"/>
      <w:pPr>
        <w:ind w:left="1716" w:hanging="139"/>
      </w:pPr>
      <w:rPr>
        <w:rFonts w:hint="default"/>
        <w:lang w:val="ru-RU" w:eastAsia="en-US" w:bidi="ar-SA"/>
      </w:rPr>
    </w:lvl>
    <w:lvl w:ilvl="7" w:tplc="1B3AFCEE">
      <w:numFmt w:val="bullet"/>
      <w:lvlText w:val="•"/>
      <w:lvlJc w:val="left"/>
      <w:pPr>
        <w:ind w:left="1982" w:hanging="139"/>
      </w:pPr>
      <w:rPr>
        <w:rFonts w:hint="default"/>
        <w:lang w:val="ru-RU" w:eastAsia="en-US" w:bidi="ar-SA"/>
      </w:rPr>
    </w:lvl>
    <w:lvl w:ilvl="8" w:tplc="F7C004E2">
      <w:numFmt w:val="bullet"/>
      <w:lvlText w:val="•"/>
      <w:lvlJc w:val="left"/>
      <w:pPr>
        <w:ind w:left="2248" w:hanging="139"/>
      </w:pPr>
      <w:rPr>
        <w:rFonts w:hint="default"/>
        <w:lang w:val="ru-RU" w:eastAsia="en-US" w:bidi="ar-SA"/>
      </w:rPr>
    </w:lvl>
  </w:abstractNum>
  <w:abstractNum w:abstractNumId="3" w15:restartNumberingAfterBreak="0">
    <w:nsid w:val="538A2AD1"/>
    <w:multiLevelType w:val="hybridMultilevel"/>
    <w:tmpl w:val="C0BECB3E"/>
    <w:lvl w:ilvl="0" w:tplc="88DE5628">
      <w:numFmt w:val="bullet"/>
      <w:lvlText w:val="-"/>
      <w:lvlJc w:val="left"/>
      <w:pPr>
        <w:ind w:left="110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945C88">
      <w:numFmt w:val="bullet"/>
      <w:lvlText w:val="•"/>
      <w:lvlJc w:val="left"/>
      <w:pPr>
        <w:ind w:left="385" w:hanging="139"/>
      </w:pPr>
      <w:rPr>
        <w:rFonts w:hint="default"/>
        <w:lang w:val="ru-RU" w:eastAsia="en-US" w:bidi="ar-SA"/>
      </w:rPr>
    </w:lvl>
    <w:lvl w:ilvl="2" w:tplc="2E0CD866">
      <w:numFmt w:val="bullet"/>
      <w:lvlText w:val="•"/>
      <w:lvlJc w:val="left"/>
      <w:pPr>
        <w:ind w:left="651" w:hanging="139"/>
      </w:pPr>
      <w:rPr>
        <w:rFonts w:hint="default"/>
        <w:lang w:val="ru-RU" w:eastAsia="en-US" w:bidi="ar-SA"/>
      </w:rPr>
    </w:lvl>
    <w:lvl w:ilvl="3" w:tplc="7B7A684A">
      <w:numFmt w:val="bullet"/>
      <w:lvlText w:val="•"/>
      <w:lvlJc w:val="left"/>
      <w:pPr>
        <w:ind w:left="917" w:hanging="139"/>
      </w:pPr>
      <w:rPr>
        <w:rFonts w:hint="default"/>
        <w:lang w:val="ru-RU" w:eastAsia="en-US" w:bidi="ar-SA"/>
      </w:rPr>
    </w:lvl>
    <w:lvl w:ilvl="4" w:tplc="4D1A390A">
      <w:numFmt w:val="bullet"/>
      <w:lvlText w:val="•"/>
      <w:lvlJc w:val="left"/>
      <w:pPr>
        <w:ind w:left="1183" w:hanging="139"/>
      </w:pPr>
      <w:rPr>
        <w:rFonts w:hint="default"/>
        <w:lang w:val="ru-RU" w:eastAsia="en-US" w:bidi="ar-SA"/>
      </w:rPr>
    </w:lvl>
    <w:lvl w:ilvl="5" w:tplc="BE8C786C">
      <w:numFmt w:val="bullet"/>
      <w:lvlText w:val="•"/>
      <w:lvlJc w:val="left"/>
      <w:pPr>
        <w:ind w:left="1449" w:hanging="139"/>
      </w:pPr>
      <w:rPr>
        <w:rFonts w:hint="default"/>
        <w:lang w:val="ru-RU" w:eastAsia="en-US" w:bidi="ar-SA"/>
      </w:rPr>
    </w:lvl>
    <w:lvl w:ilvl="6" w:tplc="269210E8">
      <w:numFmt w:val="bullet"/>
      <w:lvlText w:val="•"/>
      <w:lvlJc w:val="left"/>
      <w:pPr>
        <w:ind w:left="1714" w:hanging="139"/>
      </w:pPr>
      <w:rPr>
        <w:rFonts w:hint="default"/>
        <w:lang w:val="ru-RU" w:eastAsia="en-US" w:bidi="ar-SA"/>
      </w:rPr>
    </w:lvl>
    <w:lvl w:ilvl="7" w:tplc="ECE6E15E">
      <w:numFmt w:val="bullet"/>
      <w:lvlText w:val="•"/>
      <w:lvlJc w:val="left"/>
      <w:pPr>
        <w:ind w:left="1980" w:hanging="139"/>
      </w:pPr>
      <w:rPr>
        <w:rFonts w:hint="default"/>
        <w:lang w:val="ru-RU" w:eastAsia="en-US" w:bidi="ar-SA"/>
      </w:rPr>
    </w:lvl>
    <w:lvl w:ilvl="8" w:tplc="96FA9DE4">
      <w:numFmt w:val="bullet"/>
      <w:lvlText w:val="•"/>
      <w:lvlJc w:val="left"/>
      <w:pPr>
        <w:ind w:left="2246" w:hanging="139"/>
      </w:pPr>
      <w:rPr>
        <w:rFonts w:hint="default"/>
        <w:lang w:val="ru-RU" w:eastAsia="en-US" w:bidi="ar-SA"/>
      </w:rPr>
    </w:lvl>
  </w:abstractNum>
  <w:abstractNum w:abstractNumId="4" w15:restartNumberingAfterBreak="0">
    <w:nsid w:val="583F28F9"/>
    <w:multiLevelType w:val="hybridMultilevel"/>
    <w:tmpl w:val="32DEC804"/>
    <w:lvl w:ilvl="0" w:tplc="EB14FD8E">
      <w:numFmt w:val="bullet"/>
      <w:lvlText w:val="-"/>
      <w:lvlJc w:val="left"/>
      <w:pPr>
        <w:ind w:left="110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72DC9A">
      <w:numFmt w:val="bullet"/>
      <w:lvlText w:val="•"/>
      <w:lvlJc w:val="left"/>
      <w:pPr>
        <w:ind w:left="386" w:hanging="139"/>
      </w:pPr>
      <w:rPr>
        <w:rFonts w:hint="default"/>
        <w:lang w:val="ru-RU" w:eastAsia="en-US" w:bidi="ar-SA"/>
      </w:rPr>
    </w:lvl>
    <w:lvl w:ilvl="2" w:tplc="C1E88388">
      <w:numFmt w:val="bullet"/>
      <w:lvlText w:val="•"/>
      <w:lvlJc w:val="left"/>
      <w:pPr>
        <w:ind w:left="652" w:hanging="139"/>
      </w:pPr>
      <w:rPr>
        <w:rFonts w:hint="default"/>
        <w:lang w:val="ru-RU" w:eastAsia="en-US" w:bidi="ar-SA"/>
      </w:rPr>
    </w:lvl>
    <w:lvl w:ilvl="3" w:tplc="9138B5D8">
      <w:numFmt w:val="bullet"/>
      <w:lvlText w:val="•"/>
      <w:lvlJc w:val="left"/>
      <w:pPr>
        <w:ind w:left="918" w:hanging="139"/>
      </w:pPr>
      <w:rPr>
        <w:rFonts w:hint="default"/>
        <w:lang w:val="ru-RU" w:eastAsia="en-US" w:bidi="ar-SA"/>
      </w:rPr>
    </w:lvl>
    <w:lvl w:ilvl="4" w:tplc="9336FC8C">
      <w:numFmt w:val="bullet"/>
      <w:lvlText w:val="•"/>
      <w:lvlJc w:val="left"/>
      <w:pPr>
        <w:ind w:left="1184" w:hanging="139"/>
      </w:pPr>
      <w:rPr>
        <w:rFonts w:hint="default"/>
        <w:lang w:val="ru-RU" w:eastAsia="en-US" w:bidi="ar-SA"/>
      </w:rPr>
    </w:lvl>
    <w:lvl w:ilvl="5" w:tplc="1E502284">
      <w:numFmt w:val="bullet"/>
      <w:lvlText w:val="•"/>
      <w:lvlJc w:val="left"/>
      <w:pPr>
        <w:ind w:left="1450" w:hanging="139"/>
      </w:pPr>
      <w:rPr>
        <w:rFonts w:hint="default"/>
        <w:lang w:val="ru-RU" w:eastAsia="en-US" w:bidi="ar-SA"/>
      </w:rPr>
    </w:lvl>
    <w:lvl w:ilvl="6" w:tplc="9D205AB6">
      <w:numFmt w:val="bullet"/>
      <w:lvlText w:val="•"/>
      <w:lvlJc w:val="left"/>
      <w:pPr>
        <w:ind w:left="1716" w:hanging="139"/>
      </w:pPr>
      <w:rPr>
        <w:rFonts w:hint="default"/>
        <w:lang w:val="ru-RU" w:eastAsia="en-US" w:bidi="ar-SA"/>
      </w:rPr>
    </w:lvl>
    <w:lvl w:ilvl="7" w:tplc="745440D4">
      <w:numFmt w:val="bullet"/>
      <w:lvlText w:val="•"/>
      <w:lvlJc w:val="left"/>
      <w:pPr>
        <w:ind w:left="1982" w:hanging="139"/>
      </w:pPr>
      <w:rPr>
        <w:rFonts w:hint="default"/>
        <w:lang w:val="ru-RU" w:eastAsia="en-US" w:bidi="ar-SA"/>
      </w:rPr>
    </w:lvl>
    <w:lvl w:ilvl="8" w:tplc="8F9CF690">
      <w:numFmt w:val="bullet"/>
      <w:lvlText w:val="•"/>
      <w:lvlJc w:val="left"/>
      <w:pPr>
        <w:ind w:left="2248" w:hanging="139"/>
      </w:pPr>
      <w:rPr>
        <w:rFonts w:hint="default"/>
        <w:lang w:val="ru-RU" w:eastAsia="en-US" w:bidi="ar-SA"/>
      </w:rPr>
    </w:lvl>
  </w:abstractNum>
  <w:abstractNum w:abstractNumId="5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CF0"/>
    <w:rsid w:val="000642CC"/>
    <w:rsid w:val="000E2736"/>
    <w:rsid w:val="001078A8"/>
    <w:rsid w:val="001B70DF"/>
    <w:rsid w:val="00213202"/>
    <w:rsid w:val="002D7B0D"/>
    <w:rsid w:val="00475E58"/>
    <w:rsid w:val="004E39EE"/>
    <w:rsid w:val="007220A9"/>
    <w:rsid w:val="008F7F73"/>
    <w:rsid w:val="00915670"/>
    <w:rsid w:val="00CD1DB4"/>
    <w:rsid w:val="00DC3CF0"/>
    <w:rsid w:val="00E368D8"/>
    <w:rsid w:val="00E6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9BCB6"/>
  <w15:chartTrackingRefBased/>
  <w15:docId w15:val="{04A4163D-70C0-479A-980C-3DF045C7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70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B70DF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B70DF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1B70DF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B70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B70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1B70D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B70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B70DF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1B70D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B70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B70DF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1B70DF"/>
  </w:style>
  <w:style w:type="paragraph" w:styleId="a6">
    <w:name w:val="header"/>
    <w:basedOn w:val="a"/>
    <w:link w:val="a7"/>
    <w:uiPriority w:val="99"/>
    <w:unhideWhenUsed/>
    <w:rsid w:val="001B70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70D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1B70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70D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iprbookshop.ru/92154.html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iprbookshop.ru/6879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92156.html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iprbookshop.ru/92836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BD046-FEF1-487B-A6E7-8FA5E8CC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2581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2026-04-28T05:17:00Z</dcterms:created>
  <dcterms:modified xsi:type="dcterms:W3CDTF">2026-04-28T08:21:00Z</dcterms:modified>
</cp:coreProperties>
</file>